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E22C3B" w:rsidRDefault="00E22C3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42B7" w:rsidRPr="00E842B7" w:rsidRDefault="00C65DA3" w:rsidP="00E842B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="00E842B7" w:rsidRPr="00E842B7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95066" w:rsidRDefault="00E842B7" w:rsidP="00E842B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="00D62368" w:rsidRPr="00D62368">
        <w:rPr>
          <w:rFonts w:ascii="Times New Roman" w:eastAsia="Calibri" w:hAnsi="Times New Roman" w:cs="Times New Roman"/>
          <w:sz w:val="12"/>
          <w:szCs w:val="12"/>
        </w:rPr>
        <w:t xml:space="preserve">О внесении дополнений в Постановление Администрации муниципального района Сергиевский №108 от 10.02.2016г. «Об изъятии земельного участка и жилых помещений, расположенных в п.г.т.Суходол по ул. </w:t>
      </w:r>
      <w:proofErr w:type="gramStart"/>
      <w:r w:rsidR="00D62368" w:rsidRPr="00D62368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="00D62368" w:rsidRPr="00D62368">
        <w:rPr>
          <w:rFonts w:ascii="Times New Roman" w:eastAsia="Calibri" w:hAnsi="Times New Roman" w:cs="Times New Roman"/>
          <w:sz w:val="12"/>
          <w:szCs w:val="12"/>
        </w:rPr>
        <w:t>, д.6, для муниципальных нужд»</w:t>
      </w:r>
      <w:r w:rsidR="00D62368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</w:t>
      </w:r>
      <w:r w:rsidR="007A3D79">
        <w:rPr>
          <w:rFonts w:ascii="Times New Roman" w:eastAsia="Calibri" w:hAnsi="Times New Roman" w:cs="Times New Roman"/>
          <w:sz w:val="12"/>
          <w:szCs w:val="12"/>
        </w:rPr>
        <w:t>…...</w:t>
      </w:r>
      <w:r w:rsidR="00D62368">
        <w:rPr>
          <w:rFonts w:ascii="Times New Roman" w:eastAsia="Calibri" w:hAnsi="Times New Roman" w:cs="Times New Roman"/>
          <w:sz w:val="12"/>
          <w:szCs w:val="12"/>
        </w:rPr>
        <w:t>……………………………..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2368" w:rsidRPr="00E842B7" w:rsidRDefault="00D62368" w:rsidP="00D623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842B7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95066" w:rsidRDefault="00D62368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D62368">
        <w:rPr>
          <w:rFonts w:ascii="Times New Roman" w:eastAsia="Calibri" w:hAnsi="Times New Roman" w:cs="Times New Roman"/>
          <w:sz w:val="12"/>
          <w:szCs w:val="12"/>
        </w:rPr>
        <w:t xml:space="preserve">О внесении дополнений в Постановление Администрации муниципального района Сергиевский №107 от 10.02.2016г. «Об изъятии земельного участка и жилых помещений, расположенных в п.г.т.Суходол по ул. </w:t>
      </w:r>
      <w:proofErr w:type="gramStart"/>
      <w:r w:rsidRPr="00D62368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Pr="00D62368">
        <w:rPr>
          <w:rFonts w:ascii="Times New Roman" w:eastAsia="Calibri" w:hAnsi="Times New Roman" w:cs="Times New Roman"/>
          <w:sz w:val="12"/>
          <w:szCs w:val="12"/>
        </w:rPr>
        <w:t>, д.4, для муниципальных нужд»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…………………………………………………………………………………………………………………………………………</w:t>
      </w:r>
      <w:r w:rsidR="007A3D79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2F546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7BFD" w:rsidRPr="00E842B7" w:rsidRDefault="00D62368" w:rsidP="00B67BF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="00B67BFD" w:rsidRPr="00E842B7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95066" w:rsidRDefault="00B67BFD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118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B67BFD">
        <w:rPr>
          <w:rFonts w:ascii="Times New Roman" w:eastAsia="Calibri" w:hAnsi="Times New Roman" w:cs="Times New Roman"/>
          <w:sz w:val="12"/>
          <w:szCs w:val="12"/>
        </w:rPr>
        <w:t xml:space="preserve">О внесении дополнений в Постановление Администрации муниципального района Сергиевский №106 от 10.02.2016г. «Об изъятии земельного участка и жилых помещений, расположенных в п.г.т.Суходол по ул. </w:t>
      </w:r>
      <w:proofErr w:type="gramStart"/>
      <w:r w:rsidRPr="00B67BFD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Pr="00B67BFD">
        <w:rPr>
          <w:rFonts w:ascii="Times New Roman" w:eastAsia="Calibri" w:hAnsi="Times New Roman" w:cs="Times New Roman"/>
          <w:sz w:val="12"/>
          <w:szCs w:val="12"/>
        </w:rPr>
        <w:t>, д.2, для муниципальных нужд»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…………………………………………………………………………………………………………………………………</w:t>
      </w:r>
      <w:r w:rsidR="007A3D79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A55CD4" w:rsidP="00A55C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A55CD4">
        <w:rPr>
          <w:rFonts w:ascii="Times New Roman" w:eastAsia="Calibri" w:hAnsi="Times New Roman" w:cs="Times New Roman"/>
          <w:sz w:val="12"/>
          <w:szCs w:val="12"/>
        </w:rPr>
        <w:t>Сообщения о планируемом изъятии земельных участков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7A3D79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354B7" w:rsidRPr="00E842B7" w:rsidRDefault="00A55CD4" w:rsidP="003354B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="003354B7" w:rsidRPr="00E842B7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295066" w:rsidRDefault="003354B7" w:rsidP="003354B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134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354B7">
        <w:rPr>
          <w:rFonts w:ascii="Times New Roman" w:eastAsia="Calibri" w:hAnsi="Times New Roman" w:cs="Times New Roman"/>
          <w:sz w:val="12"/>
          <w:szCs w:val="12"/>
        </w:rPr>
        <w:t>Об утверждении изменения №1 к схеме размещения рекламных конструкций на территории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</w:t>
      </w:r>
      <w:r w:rsidR="007A3D79">
        <w:rPr>
          <w:rFonts w:ascii="Times New Roman" w:eastAsia="Calibri" w:hAnsi="Times New Roman" w:cs="Times New Roman"/>
          <w:sz w:val="12"/>
          <w:szCs w:val="12"/>
        </w:rPr>
        <w:t>………..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5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53B2" w:rsidRPr="00E842B7" w:rsidRDefault="003354B7" w:rsidP="00B653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="00B653B2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Антоновка </w:t>
      </w:r>
      <w:r w:rsidR="00B653B2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B653B2" w:rsidP="00B653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B653B2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 Представителей сельского поселения Антоновка муниципального района Сергиевский №25 от 17 ноября 2014г. «Об утверждении Положения о налоге на имущество физических лиц на территории сельского поселения Антоновка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81814" w:rsidRPr="00E842B7" w:rsidRDefault="00B653B2" w:rsidP="006818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="00681814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Сергиевск </w:t>
      </w:r>
      <w:r w:rsidR="00681814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681814" w:rsidP="0068181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681814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 Представителей сельского поселения Сергиевск муниципального района Сергиевский № 27 от 17 ноября  2014г. «Об утверждении Положения о налоге на имущество физических лиц на территории сельского поселения Сергиевск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2C4C" w:rsidRPr="00E842B7" w:rsidRDefault="00681814" w:rsidP="004E2C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="004E2C4C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Серноводск </w:t>
      </w:r>
      <w:r w:rsidR="004E2C4C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4E2C4C" w:rsidP="004E2C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04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4E2C4C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 Представителей сельского поселения Серноводск муниципального района Сергиевский № 37 от 17 ноября  2014г. «Об утверждении Положения о налоге на имущество физических лиц на территории сельского поселения Серноводск муниципального района Сергиевский»</w:t>
      </w:r>
      <w:r w:rsidR="009511C1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9511C1">
        <w:rPr>
          <w:rFonts w:ascii="Times New Roman" w:eastAsia="Calibri" w:hAnsi="Times New Roman" w:cs="Times New Roman"/>
          <w:sz w:val="12"/>
          <w:szCs w:val="12"/>
        </w:rPr>
        <w:t>…</w:t>
      </w:r>
      <w:r w:rsidR="002F5467">
        <w:rPr>
          <w:rFonts w:ascii="Times New Roman" w:eastAsia="Calibri" w:hAnsi="Times New Roman" w:cs="Times New Roman"/>
          <w:sz w:val="12"/>
          <w:szCs w:val="12"/>
        </w:rPr>
        <w:t>8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54615" w:rsidRPr="00E842B7" w:rsidRDefault="009511C1" w:rsidP="0085461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="00854615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сельского поселения Сургут </w:t>
      </w:r>
      <w:r w:rsidR="00854615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854615" w:rsidP="008546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854615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 Представителей сельского поселения Сургут муниципального района Сергиевский № 24 от 17 ноября  2014г. «Об утверждении Положения о налоге на имущество физических лиц на территории сельского поселения Сургут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……………….</w:t>
      </w:r>
      <w:r w:rsidR="002F5467">
        <w:rPr>
          <w:rFonts w:ascii="Times New Roman" w:eastAsia="Calibri" w:hAnsi="Times New Roman" w:cs="Times New Roman"/>
          <w:sz w:val="12"/>
          <w:szCs w:val="12"/>
        </w:rPr>
        <w:t>8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09F4" w:rsidRPr="00E842B7" w:rsidRDefault="00854615" w:rsidP="003509F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="003509F4">
        <w:rPr>
          <w:rFonts w:ascii="Times New Roman" w:eastAsia="Calibri" w:hAnsi="Times New Roman" w:cs="Times New Roman"/>
          <w:sz w:val="12"/>
          <w:szCs w:val="12"/>
        </w:rPr>
        <w:t xml:space="preserve">Решение Собрания Представителей городского поселения Суходол </w:t>
      </w:r>
      <w:r w:rsidR="003509F4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3509F4" w:rsidP="003509F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509F4">
        <w:rPr>
          <w:rFonts w:ascii="Times New Roman" w:eastAsia="Calibri" w:hAnsi="Times New Roman" w:cs="Times New Roman"/>
          <w:sz w:val="12"/>
          <w:szCs w:val="12"/>
        </w:rPr>
        <w:t>О внесении изменений в Решение Собрания  Представителей городского поселения Суходол муниципального района Сергиевский № 24 от 18 ноября  2014г. «Об утверждении Положения о налоге на имущество физических лиц на территории городского поселения Суходол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A7721" w:rsidRPr="00E842B7" w:rsidRDefault="001A7721" w:rsidP="001A772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Верхняя Орлянка </w:t>
      </w:r>
      <w:r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1A7721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1A7721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Верхняя Орлянка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……………………..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1E4D" w:rsidRPr="00E842B7" w:rsidRDefault="001A7721" w:rsidP="001E1E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12. </w:t>
      </w:r>
      <w:r w:rsidR="001E1E4D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1E1E4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Воротнее </w:t>
      </w:r>
      <w:r w:rsidR="001E1E4D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1E1E4D" w:rsidP="001E1E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1E1E4D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Воротнее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E1E4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11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FF5" w:rsidRPr="00E842B7" w:rsidRDefault="001E1E4D" w:rsidP="00314F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13. </w:t>
      </w:r>
      <w:r w:rsidR="00314FF5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314FF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Елшанка </w:t>
      </w:r>
      <w:r w:rsidR="00314FF5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314FF5" w:rsidRPr="00314FF5" w:rsidRDefault="00314FF5" w:rsidP="00314FF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314FF5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Елшанка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12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2335" w:rsidRPr="00E842B7" w:rsidRDefault="00314FF5" w:rsidP="007423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14. </w:t>
      </w:r>
      <w:r w:rsidR="00742335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742335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Захаркино </w:t>
      </w:r>
      <w:r w:rsidR="00742335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42335" w:rsidRPr="00742335" w:rsidRDefault="00742335" w:rsidP="007423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742335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</w:t>
      </w:r>
      <w:r w:rsidR="0021154C">
        <w:rPr>
          <w:rFonts w:ascii="Times New Roman" w:eastAsia="Calibri" w:hAnsi="Times New Roman" w:cs="Times New Roman"/>
          <w:sz w:val="12"/>
          <w:szCs w:val="12"/>
        </w:rPr>
        <w:t xml:space="preserve">ы сельского поселения Захаркино </w:t>
      </w:r>
      <w:r w:rsidRPr="0074233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2016-2020 годы и на период до 2040 года</w:t>
      </w:r>
      <w:r w:rsidR="0021154C"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21154C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14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C1422" w:rsidRPr="00E842B7" w:rsidRDefault="0021154C" w:rsidP="006C142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15. </w:t>
      </w:r>
      <w:r w:rsidR="006C1422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6C1422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Кандабулак </w:t>
      </w:r>
      <w:r w:rsidR="006C1422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6C1422" w:rsidP="006C142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6C1422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1B7F" w:rsidRPr="00E842B7" w:rsidRDefault="006C1422" w:rsidP="00971B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16. </w:t>
      </w:r>
      <w:r w:rsidR="00971B7F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971B7F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Кармало-Аделяково </w:t>
      </w:r>
      <w:r w:rsidR="00971B7F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971B7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971B7F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…………….</w:t>
      </w:r>
      <w:r w:rsidR="002F5467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E48C6" w:rsidRPr="00E842B7" w:rsidRDefault="00971B7F" w:rsidP="008E48C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17. </w:t>
      </w:r>
      <w:r w:rsidR="008E48C6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E48C6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Красносельское </w:t>
      </w:r>
      <w:r w:rsidR="008E48C6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8E48C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8E48C6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19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21313" w:rsidRPr="00E842B7" w:rsidRDefault="008E48C6" w:rsidP="0082131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18. </w:t>
      </w:r>
      <w:r w:rsidR="00821313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821313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Кутузовский </w:t>
      </w:r>
      <w:r w:rsidR="00821313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821313" w:rsidP="0082131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821313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C108D" w:rsidRPr="00E842B7" w:rsidRDefault="00821313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19. </w:t>
      </w:r>
      <w:r w:rsidR="00CC108D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CC108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Светлодольск </w:t>
      </w:r>
      <w:r w:rsidR="00CC108D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CC108D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Светлодольск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C10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23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22148" w:rsidRPr="00E842B7" w:rsidRDefault="00CC108D" w:rsidP="004221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20. </w:t>
      </w:r>
      <w:r w:rsidR="00422148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422148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Сергиевск </w:t>
      </w:r>
      <w:r w:rsidR="00422148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422148" w:rsidP="004221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422148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2214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………………………..</w:t>
      </w:r>
      <w:r w:rsidR="002F5467">
        <w:rPr>
          <w:rFonts w:ascii="Times New Roman" w:eastAsia="Calibri" w:hAnsi="Times New Roman" w:cs="Times New Roman"/>
          <w:sz w:val="12"/>
          <w:szCs w:val="12"/>
        </w:rPr>
        <w:t>25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7F7D" w:rsidRPr="00E842B7" w:rsidRDefault="00422148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21. </w:t>
      </w:r>
      <w:r w:rsidR="00D17F7D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D17F7D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Сургут </w:t>
      </w:r>
      <w:r w:rsidR="00D17F7D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D17F7D" w:rsidP="00D17F7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D17F7D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17F7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2BAC" w:rsidRPr="00E842B7" w:rsidRDefault="00D17F7D" w:rsidP="00262B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22. </w:t>
      </w:r>
      <w:r w:rsidR="00262BAC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262BAC"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Черновка </w:t>
      </w:r>
      <w:r w:rsidR="00262BAC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262BAC" w:rsidP="00262B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262BAC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сельского поселения Черновка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28</w:t>
      </w:r>
    </w:p>
    <w:p w:rsidR="00262BAC" w:rsidRDefault="00262BAC" w:rsidP="00262B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2BAC" w:rsidRPr="00E842B7" w:rsidRDefault="00262BAC" w:rsidP="00262B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23. 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сельского поселения Антоновка </w:t>
      </w:r>
      <w:r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95066" w:rsidRDefault="00262BAC" w:rsidP="00262B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262BAC">
        <w:rPr>
          <w:rFonts w:ascii="Times New Roman" w:eastAsia="Calibri" w:hAnsi="Times New Roman" w:cs="Times New Roman"/>
          <w:sz w:val="12"/>
          <w:szCs w:val="12"/>
        </w:rPr>
        <w:t>Об утверждении  Программы комплексного развития социальной инфраструктуры сельского поселения Антоновка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30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16051" w:rsidRPr="00E842B7" w:rsidRDefault="00262BAC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24. </w:t>
      </w:r>
      <w:r w:rsidR="00B16051" w:rsidRPr="00E842B7">
        <w:rPr>
          <w:rFonts w:ascii="Times New Roman" w:eastAsia="Calibri" w:hAnsi="Times New Roman" w:cs="Times New Roman"/>
          <w:sz w:val="12"/>
          <w:szCs w:val="12"/>
        </w:rPr>
        <w:t xml:space="preserve">Постановление администрации </w:t>
      </w:r>
      <w:r w:rsidR="00B16051">
        <w:rPr>
          <w:rFonts w:ascii="Times New Roman" w:eastAsia="Calibri" w:hAnsi="Times New Roman" w:cs="Times New Roman"/>
          <w:sz w:val="12"/>
          <w:szCs w:val="12"/>
        </w:rPr>
        <w:t xml:space="preserve">городского поселения Суходол </w:t>
      </w:r>
      <w:r w:rsidR="00B16051" w:rsidRPr="00E842B7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842B7"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от 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E842B7">
        <w:rPr>
          <w:rFonts w:ascii="Times New Roman" w:eastAsia="Calibri" w:hAnsi="Times New Roman" w:cs="Times New Roman"/>
          <w:sz w:val="12"/>
          <w:szCs w:val="12"/>
        </w:rPr>
        <w:t xml:space="preserve"> февраля 2016г. «</w:t>
      </w:r>
      <w:r w:rsidRPr="00B16051">
        <w:rPr>
          <w:rFonts w:ascii="Times New Roman" w:eastAsia="Calibri" w:hAnsi="Times New Roman" w:cs="Times New Roman"/>
          <w:sz w:val="12"/>
          <w:szCs w:val="12"/>
        </w:rPr>
        <w:t>Об утверждении Программы комплексного развития социальной инфраструктуры городского поселения Суходол муниципального района Сергиевский Самарской области на 2016-2020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2F7CF8">
        <w:rPr>
          <w:rFonts w:ascii="Times New Roman" w:eastAsia="Calibri" w:hAnsi="Times New Roman" w:cs="Times New Roman"/>
          <w:sz w:val="12"/>
          <w:szCs w:val="12"/>
        </w:rPr>
        <w:t>………………….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2F5467">
        <w:rPr>
          <w:rFonts w:ascii="Times New Roman" w:eastAsia="Calibri" w:hAnsi="Times New Roman" w:cs="Times New Roman"/>
          <w:sz w:val="12"/>
          <w:szCs w:val="12"/>
        </w:rPr>
        <w:t>32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5DA3" w:rsidRPr="00C65DA3" w:rsidRDefault="00C65DA3" w:rsidP="00C65DA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№116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272DB">
        <w:rPr>
          <w:rFonts w:ascii="Times New Roman" w:eastAsia="Calibri" w:hAnsi="Times New Roman" w:cs="Times New Roman"/>
          <w:b/>
          <w:sz w:val="12"/>
          <w:szCs w:val="12"/>
        </w:rPr>
        <w:t>О внесении дополнений в Постановление Администрации муниципального района Сергиевский №108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B272DB">
        <w:rPr>
          <w:rFonts w:ascii="Times New Roman" w:eastAsia="Calibri" w:hAnsi="Times New Roman" w:cs="Times New Roman"/>
          <w:b/>
          <w:sz w:val="12"/>
          <w:szCs w:val="12"/>
        </w:rPr>
        <w:t>Спортивная</w:t>
      </w:r>
      <w:proofErr w:type="gramEnd"/>
      <w:r w:rsidRPr="00B272DB">
        <w:rPr>
          <w:rFonts w:ascii="Times New Roman" w:eastAsia="Calibri" w:hAnsi="Times New Roman" w:cs="Times New Roman"/>
          <w:b/>
          <w:sz w:val="12"/>
          <w:szCs w:val="12"/>
        </w:rPr>
        <w:t>, д.6, для муниципальных нужд»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D55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В соответствии со ст. 32 Жилищного кодекса Российской Федерации, ст.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ст. 56.3, 56.6 Земельного кодекса Российской Федерации, Администрация муниципального района Сергиевский </w:t>
      </w:r>
    </w:p>
    <w:p w:rsid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02D5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3123E" w:rsidRPr="00F02D55" w:rsidRDefault="0053123E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1. Внести дополнения в Постановление Администрации муниципального района Сергиевский №108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B272DB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, д.6, для муниципальных нужд» следующего содержания: 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1.1. Пункт 2 постановления дополнить подпунктами следующего содержания: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«2.15.</w:t>
      </w:r>
      <w:r w:rsidR="00C620D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Квартиру, общей площадью 29,70 кв.м., с кадастровым (или условным) номером 63:31:0000000:0000//1:0000206:0//1147:00:0009:006:0:0//005.0, </w:t>
      </w:r>
      <w:proofErr w:type="gramStart"/>
      <w:r w:rsidRPr="00B272DB">
        <w:rPr>
          <w:rFonts w:ascii="Times New Roman" w:eastAsia="Calibri" w:hAnsi="Times New Roman" w:cs="Times New Roman"/>
          <w:sz w:val="12"/>
          <w:szCs w:val="12"/>
        </w:rPr>
        <w:t>расположенное</w:t>
      </w:r>
      <w:proofErr w:type="gramEnd"/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72DB">
        <w:rPr>
          <w:rFonts w:ascii="Times New Roman" w:eastAsia="Calibri" w:hAnsi="Times New Roman" w:cs="Times New Roman"/>
          <w:sz w:val="12"/>
          <w:szCs w:val="12"/>
        </w:rPr>
        <w:t>Спортивная, д.6, кв.5;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2.16. Квартиру, общей площадью 42,70 кв.м., с кадастровым (или условным) номером 63-63-31/027/2006-371,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272DB">
        <w:rPr>
          <w:rFonts w:ascii="Times New Roman" w:eastAsia="Calibri" w:hAnsi="Times New Roman" w:cs="Times New Roman"/>
          <w:sz w:val="12"/>
          <w:szCs w:val="12"/>
        </w:rPr>
        <w:t>Спортивная, д.6, кв.13»;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3. Комитету по управлению муниципальным имуществом муниципального района Сергиевский: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3.1. </w:t>
      </w:r>
      <w:proofErr w:type="gramStart"/>
      <w:r w:rsidRPr="00B272DB">
        <w:rPr>
          <w:rFonts w:ascii="Times New Roman" w:eastAsia="Calibri" w:hAnsi="Times New Roman" w:cs="Times New Roman"/>
          <w:sz w:val="12"/>
          <w:szCs w:val="12"/>
        </w:rPr>
        <w:t>Разместить</w:t>
      </w:r>
      <w:proofErr w:type="gramEnd"/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на официальном сайте Администрации муниципального района Сергиевский - </w:t>
      </w:r>
      <w:hyperlink r:id="rId9" w:history="1">
        <w:r w:rsidRPr="00B272DB">
          <w:rPr>
            <w:rStyle w:val="ae"/>
            <w:rFonts w:ascii="Times New Roman" w:eastAsia="Calibri" w:hAnsi="Times New Roman" w:cs="Times New Roman"/>
            <w:sz w:val="12"/>
            <w:szCs w:val="12"/>
          </w:rPr>
          <w:t>http://www.sergievsk.ru/</w:t>
        </w:r>
      </w:hyperlink>
      <w:r w:rsidRPr="00B272DB">
        <w:rPr>
          <w:rFonts w:ascii="Times New Roman" w:eastAsia="Calibri" w:hAnsi="Times New Roman" w:cs="Times New Roman"/>
          <w:sz w:val="12"/>
          <w:szCs w:val="12"/>
        </w:rPr>
        <w:t>;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3.2. Опубликовать настоящее постановление в газете «Сергиевский Вестник»;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3.3.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регистрации, кадастра и картографии по Самарской области;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B272D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272D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</w:t>
      </w:r>
    </w:p>
    <w:p w:rsidR="0053123E" w:rsidRDefault="0053123E" w:rsidP="00B272D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B272DB" w:rsidRPr="00B272DB" w:rsidRDefault="00B272DB" w:rsidP="00B272D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B272DB" w:rsidRPr="00B272DB" w:rsidRDefault="00B272DB" w:rsidP="00B272D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272DB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3123E" w:rsidRDefault="0053123E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3123E" w:rsidRDefault="0053123E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3123E" w:rsidRDefault="0053123E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272DB" w:rsidRPr="00C65DA3" w:rsidRDefault="00B272DB" w:rsidP="00B27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</w:t>
      </w:r>
      <w:r w:rsidR="00133E44">
        <w:rPr>
          <w:rFonts w:ascii="Times New Roman" w:eastAsia="Calibri" w:hAnsi="Times New Roman" w:cs="Times New Roman"/>
          <w:sz w:val="12"/>
          <w:szCs w:val="12"/>
        </w:rPr>
        <w:t>17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50A0">
        <w:rPr>
          <w:rFonts w:ascii="Times New Roman" w:eastAsia="Calibri" w:hAnsi="Times New Roman" w:cs="Times New Roman"/>
          <w:b/>
          <w:sz w:val="12"/>
          <w:szCs w:val="12"/>
        </w:rPr>
        <w:t>О внесении дополнений в Постановление Администрации муниципального района Сергиевский №107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5150A0">
        <w:rPr>
          <w:rFonts w:ascii="Times New Roman" w:eastAsia="Calibri" w:hAnsi="Times New Roman" w:cs="Times New Roman"/>
          <w:b/>
          <w:sz w:val="12"/>
          <w:szCs w:val="12"/>
        </w:rPr>
        <w:t>Спортивная</w:t>
      </w:r>
      <w:proofErr w:type="gramEnd"/>
      <w:r w:rsidRPr="005150A0">
        <w:rPr>
          <w:rFonts w:ascii="Times New Roman" w:eastAsia="Calibri" w:hAnsi="Times New Roman" w:cs="Times New Roman"/>
          <w:b/>
          <w:sz w:val="12"/>
          <w:szCs w:val="12"/>
        </w:rPr>
        <w:t>, д.4, для муниципальных нужд»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D55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В соответствии со ст. 32 Жилищного кодекса Российской Федерации, ст.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ст. 56.3, 56.6 Земельного кодекса Российской Федерации, Администрация муниципального района Сергиевский </w:t>
      </w:r>
    </w:p>
    <w:p w:rsid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02D5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3123E" w:rsidRPr="00F02D55" w:rsidRDefault="0053123E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1. Внести дополнения в Постановление Администрации муниципального района Сергиевский №107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5150A0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, д.4, для муниципальных нужд» следующего содержания: 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1.1. Пункт 2 постановления дополнить подпунктами следующего содержания: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«2.12. Квартиру, общей площадью 42,20 кв.м., с кадастровым (или условным) номером 63:31:0000000:0:279/2, </w:t>
      </w:r>
      <w:proofErr w:type="gramStart"/>
      <w:r w:rsidRPr="005150A0">
        <w:rPr>
          <w:rFonts w:ascii="Times New Roman" w:eastAsia="Calibri" w:hAnsi="Times New Roman" w:cs="Times New Roman"/>
          <w:sz w:val="12"/>
          <w:szCs w:val="12"/>
        </w:rPr>
        <w:t>расположенное</w:t>
      </w:r>
      <w:proofErr w:type="gramEnd"/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0A0">
        <w:rPr>
          <w:rFonts w:ascii="Times New Roman" w:eastAsia="Calibri" w:hAnsi="Times New Roman" w:cs="Times New Roman"/>
          <w:sz w:val="12"/>
          <w:szCs w:val="12"/>
        </w:rPr>
        <w:t>Спортивная, д.4, кв.6;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2.13. Квартиру, общей площадью 30,20 кв.м., с кадастровым (или условным) номером 63:31:000000:0000(0)//1:0000018:А//1147:00:0009:004:0:0//010.0, </w:t>
      </w:r>
      <w:proofErr w:type="gramStart"/>
      <w:r w:rsidRPr="005150A0">
        <w:rPr>
          <w:rFonts w:ascii="Times New Roman" w:eastAsia="Calibri" w:hAnsi="Times New Roman" w:cs="Times New Roman"/>
          <w:sz w:val="12"/>
          <w:szCs w:val="12"/>
        </w:rPr>
        <w:t>расположенную</w:t>
      </w:r>
      <w:proofErr w:type="gramEnd"/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0A0">
        <w:rPr>
          <w:rFonts w:ascii="Times New Roman" w:eastAsia="Calibri" w:hAnsi="Times New Roman" w:cs="Times New Roman"/>
          <w:sz w:val="12"/>
          <w:szCs w:val="12"/>
        </w:rPr>
        <w:t>Спортивная, д.4, кв.10;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2.14. Квартиру, общей площадью 44,00 кв.м., с кадастровым (или условным) номером 63:31:000000:0000(0)//1:0000018:0//1147:00:0009:004:0:0//013.0,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0A0">
        <w:rPr>
          <w:rFonts w:ascii="Times New Roman" w:eastAsia="Calibri" w:hAnsi="Times New Roman" w:cs="Times New Roman"/>
          <w:sz w:val="12"/>
          <w:szCs w:val="12"/>
        </w:rPr>
        <w:t>Спортивная, д.4, кв.13;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2.15. Однокомнатную квартиру, общей площадью 29.70 кв.м., с кадастровым (или условным) номером 63:31:0000000:0000//1:0000018:0//1147:00:0009:004:0:0//014.0,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0A0">
        <w:rPr>
          <w:rFonts w:ascii="Times New Roman" w:eastAsia="Calibri" w:hAnsi="Times New Roman" w:cs="Times New Roman"/>
          <w:sz w:val="12"/>
          <w:szCs w:val="12"/>
        </w:rPr>
        <w:t>Спортивная, д.4, кв.14»;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3. Комитету по управлению муниципальным имуществом муниципального района Сергиевский: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3.1. </w:t>
      </w:r>
      <w:proofErr w:type="gramStart"/>
      <w:r w:rsidRPr="005150A0">
        <w:rPr>
          <w:rFonts w:ascii="Times New Roman" w:eastAsia="Calibri" w:hAnsi="Times New Roman" w:cs="Times New Roman"/>
          <w:sz w:val="12"/>
          <w:szCs w:val="12"/>
        </w:rPr>
        <w:t>Разместить</w:t>
      </w:r>
      <w:proofErr w:type="gramEnd"/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на официальном сайте Администрации муниципального района Сергиевский - </w:t>
      </w:r>
      <w:hyperlink r:id="rId10" w:history="1">
        <w:r w:rsidRPr="005150A0">
          <w:rPr>
            <w:rStyle w:val="ae"/>
            <w:rFonts w:ascii="Times New Roman" w:eastAsia="Calibri" w:hAnsi="Times New Roman" w:cs="Times New Roman"/>
            <w:sz w:val="12"/>
            <w:szCs w:val="12"/>
          </w:rPr>
          <w:t>http://www.sergievsk.ru/</w:t>
        </w:r>
      </w:hyperlink>
      <w:r w:rsidRPr="005150A0">
        <w:rPr>
          <w:rFonts w:ascii="Times New Roman" w:eastAsia="Calibri" w:hAnsi="Times New Roman" w:cs="Times New Roman"/>
          <w:sz w:val="12"/>
          <w:szCs w:val="12"/>
        </w:rPr>
        <w:t>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3.2. Опубликовать настоящее постановление в газете «Сергиевский Вестник»;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3.3.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регистрации, кадастра и картографии по Самарской области;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150A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150A0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</w:t>
      </w:r>
    </w:p>
    <w:p w:rsidR="0053123E" w:rsidRDefault="0053123E" w:rsidP="005150A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150A0" w:rsidRPr="005150A0" w:rsidRDefault="005150A0" w:rsidP="005150A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5150A0" w:rsidRPr="005150A0" w:rsidRDefault="005150A0" w:rsidP="005150A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50A0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02D55" w:rsidRPr="00C65DA3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№118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02D55">
        <w:rPr>
          <w:rFonts w:ascii="Times New Roman" w:eastAsia="Calibri" w:hAnsi="Times New Roman" w:cs="Times New Roman"/>
          <w:b/>
          <w:sz w:val="12"/>
          <w:szCs w:val="12"/>
        </w:rPr>
        <w:t>О внесении дополнений в Постановление Администрации муниципального района Сергиевский №106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F02D55">
        <w:rPr>
          <w:rFonts w:ascii="Times New Roman" w:eastAsia="Calibri" w:hAnsi="Times New Roman" w:cs="Times New Roman"/>
          <w:b/>
          <w:sz w:val="12"/>
          <w:szCs w:val="12"/>
        </w:rPr>
        <w:t>Спортивная</w:t>
      </w:r>
      <w:proofErr w:type="gramEnd"/>
      <w:r w:rsidRPr="00F02D55">
        <w:rPr>
          <w:rFonts w:ascii="Times New Roman" w:eastAsia="Calibri" w:hAnsi="Times New Roman" w:cs="Times New Roman"/>
          <w:b/>
          <w:sz w:val="12"/>
          <w:szCs w:val="12"/>
        </w:rPr>
        <w:t>, д.2, для муниципальных нужд»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В соответствии со ст. 32 Жилищного кодекса Российской Федерации, ст.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ст. 56.3, 56.6 Земельного кодекса Российской Федерации, Администрация муниципального района Сергиевский 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02D5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1. Внести дополнения в Постановление Администрации муниципального района Сергиевский №106 от 10.02.2016г. «Об изъятии земельного участка и жилых помещений, расположенных в п.г.т.Суходол по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02D55">
        <w:rPr>
          <w:rFonts w:ascii="Times New Roman" w:eastAsia="Calibri" w:hAnsi="Times New Roman" w:cs="Times New Roman"/>
          <w:sz w:val="12"/>
          <w:szCs w:val="12"/>
        </w:rPr>
        <w:t>Спортивная</w:t>
      </w:r>
      <w:proofErr w:type="gramEnd"/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, д.2, для муниципальных нужд» следующего содержания: 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1.1. Пункт 2 постановления дополнить подпунктами следующего содержания: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«2.10. Квартиру, общей площадью 43,80 кв.м., с кадастровым (или условным) номером 63:31:1102022:147, расположенную по адресу: Самарская область, муниципальный район Сергиевский,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кв.3;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2.11. Квартиру, общей площадью 56,50 кв.м., с кадастровым (или условным) номером 63:31:1102022:151, расположенную по адресу: Самарская область, муниципальный район Сергиевский,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кв.7;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2.12. Двухкомнатную квартиру, общей площадью 41,90 кв.м., с кадастровым (или условным) номером 63:31:0000000:0000//1:0000208:0//1147:00:0009:002:0:0//008.0,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кв.8;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2.13. Квартиру, общей площадью 40,80 кв.м., с кадастровым (или условным) номером 63-63-31/020/2006-436,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кв.11;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2.14. Квартиру, общей площадью 30,00 кв.м., с кадастровым (или условным) номером 63-63-31/034/2006-194, расположенную по адресу: Самарская область, Сергиевский район,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кв.12;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2.15. Квартиру, общей площадью 41,70 кв.м., с кадастровым (или условным) номером 63:31:1102022:141, расположенную по адресу: Самарская область, муниципальный район Сергиевский,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кв.13;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2.16. Квартиру, общей площадью 32,90 кв.м., с кадастровым (или условным) номером 63-63-31/031/2007-075, расположенную по адресу: Самарская область, муниципальный район Сергиевский, п.г.т.Суходол,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02D55">
        <w:rPr>
          <w:rFonts w:ascii="Times New Roman" w:eastAsia="Calibri" w:hAnsi="Times New Roman" w:cs="Times New Roman"/>
          <w:sz w:val="12"/>
          <w:szCs w:val="12"/>
        </w:rPr>
        <w:t>Спортивная, д.2, кв.14»;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3. Комитету по управлению муниципальным имуществом муниципального района Сергиевский: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3.1. </w:t>
      </w:r>
      <w:proofErr w:type="gramStart"/>
      <w:r w:rsidRPr="00F02D55">
        <w:rPr>
          <w:rFonts w:ascii="Times New Roman" w:eastAsia="Calibri" w:hAnsi="Times New Roman" w:cs="Times New Roman"/>
          <w:sz w:val="12"/>
          <w:szCs w:val="12"/>
        </w:rPr>
        <w:t>Разместить</w:t>
      </w:r>
      <w:proofErr w:type="gramEnd"/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на официальном сайте Администрации муниципального района Сергиевский - </w:t>
      </w:r>
      <w:hyperlink r:id="rId11" w:history="1">
        <w:r w:rsidRPr="00F02D55">
          <w:rPr>
            <w:rStyle w:val="ae"/>
            <w:rFonts w:ascii="Times New Roman" w:eastAsia="Calibri" w:hAnsi="Times New Roman" w:cs="Times New Roman"/>
            <w:sz w:val="12"/>
            <w:szCs w:val="12"/>
          </w:rPr>
          <w:t>http://www.sergievsk.ru/</w:t>
        </w:r>
      </w:hyperlink>
      <w:r w:rsidRPr="00F02D5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3.2. Опубликовать настоящее постановление в газете «Сергиевский Вестник»;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3.3. Направить настоящее постановление в межмуниципальный отдел по Сергиевскому и Исаклинскому районам Управления Федеральной службы государственной регистрации, кадастра и картографии по Самарской области;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F02D5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02D55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F02D55" w:rsidRPr="00F02D55" w:rsidRDefault="00F02D55" w:rsidP="00F02D5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02D55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Сообщения о планируемом изъятии земельных</w:t>
      </w:r>
      <w:r w:rsidRPr="005F7098">
        <w:rPr>
          <w:rFonts w:ascii="Times New Roman" w:eastAsia="Calibri" w:hAnsi="Times New Roman" w:cs="Times New Roman"/>
          <w:b/>
          <w:sz w:val="12"/>
          <w:szCs w:val="12"/>
        </w:rPr>
        <w:t xml:space="preserve"> участк</w:t>
      </w:r>
      <w:r>
        <w:rPr>
          <w:rFonts w:ascii="Times New Roman" w:eastAsia="Calibri" w:hAnsi="Times New Roman" w:cs="Times New Roman"/>
          <w:b/>
          <w:sz w:val="12"/>
          <w:szCs w:val="12"/>
        </w:rPr>
        <w:t>ов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В связи с признанием жилого дома расположенного по адресу: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Самарская область, Сергиевский район, п.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Серноводск,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Серная, д.37 ветхим на основании распоряжения Администрации Сергиевского района Самарской области №718а-р от 02.11.2006г.,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  <w:proofErr w:type="gramEnd"/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63:31:0806015:43, адрес: Самарская область, Сергиевский район, п.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Серноводск,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Серная, д.37, площадь – 6528 кв.м, категория земель – земли населенных пунктов, разрешенное использование – для дальнейшей эксплуатации территории земельного участка курорта «Сергиевские минеральные воды» (2-этаж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.ж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>ил.дом).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Ленина, д.79 ветхим на основании распоряжения Администрации Сергиевского района Самарской области №744-р от 07.11.2006г.,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63:31:0702009:399, адрес: Самарская область, муниципальный район Сергиевский,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Ленина, д.79, площадь – 1895 кв.м, категория земель – земли населенных пунктов, разрешенное использование – для ведения личного подсобного хозяйства.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</w:t>
      </w:r>
      <w:r w:rsidRPr="005F7098">
        <w:rPr>
          <w:rFonts w:ascii="Times New Roman" w:eastAsia="Calibri" w:hAnsi="Times New Roman" w:cs="Times New Roman"/>
          <w:sz w:val="12"/>
          <w:szCs w:val="12"/>
        </w:rPr>
        <w:lastRenderedPageBreak/>
        <w:t>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Пионерская, д.15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63:31:1102022:288,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Пионерская, д.15, площадь – 2190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Парковая, д.9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63:31:1102012:441,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Парковая, д.9, площадь – 2147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Парковая, д.11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63:31:1102012:440,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Парковая, д.11 площадь – 2402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д.4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63:31:1102022:285,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д.4, площадь – 1504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7.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д.5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lastRenderedPageBreak/>
        <w:t>Кадастровый номер – 63:31:1102022:281,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д.5, площадь – 660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д.6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63:31:1102022:287,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д.6, площадь – 2199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9.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д.9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63:31:1102022:282, адрес: Самарская область, муниципальный район Сергиевский,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Пушкина, д.9, площадь – 1127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10.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Молодогвардейская, д.20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63:31:1102022:284, адрес: Самарская область, муниципальный район Сергиевский, п.г.т.Суходол, ул. Молодогвардейская, д.20, площадь – 1851 кв.м, категория земель – земли населенных пунктов, разрешенное использование – под многоквартирным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Советская, д.65, каб. 23, заявления могут быть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11. </w:t>
      </w:r>
      <w:r w:rsidRPr="005F7098">
        <w:rPr>
          <w:rFonts w:ascii="Times New Roman" w:eastAsia="Calibri" w:hAnsi="Times New Roman" w:cs="Times New Roman"/>
          <w:sz w:val="12"/>
          <w:szCs w:val="12"/>
        </w:rPr>
        <w:t>В связи с признанием жилого дома расположенного по адресу: Самарская область, Сергиевский район, п.г.т.Суходол,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Молодогвардейская, д.22 ветхим на основании распоряжения Администрации Сергиевского района Самарской области №848-р от 04.12.2006г., а также истечением срока для сноса либо реконструкции указанного дома собственниками помещений, Администрация муниципального района Сергиевский сообщает о планируемом изъятии для муниципальных нужд земельного участка занятого жилым домом.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Кадастровый номер – 63:31:1102022:283, адрес: Самарская область, муниципальный район Сергиевский, п.г.т.Суходол, ул. Молодогвардейская, д.22, площадь – 2086 кв.м, категория земель – земли населенных пунктов, разрешенное использование – под многоквартирным жилым домом.</w:t>
      </w:r>
    </w:p>
    <w:p w:rsidR="0053123E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по адресу: Самарская область, Сергиевский район, с.Сергиевск, ул.</w:t>
      </w:r>
      <w:r w:rsidR="0065331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F7098">
        <w:rPr>
          <w:rFonts w:ascii="Times New Roman" w:eastAsia="Calibri" w:hAnsi="Times New Roman" w:cs="Times New Roman"/>
          <w:sz w:val="12"/>
          <w:szCs w:val="12"/>
        </w:rPr>
        <w:t>Советская, д.65, каб. 23, заявления могут быть</w:t>
      </w:r>
    </w:p>
    <w:p w:rsidR="005F7098" w:rsidRPr="005F7098" w:rsidRDefault="005F7098" w:rsidP="0053123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 поданы в течение 60 дней </w:t>
      </w:r>
      <w:proofErr w:type="gramStart"/>
      <w:r w:rsidRPr="005F7098">
        <w:rPr>
          <w:rFonts w:ascii="Times New Roman" w:eastAsia="Calibri" w:hAnsi="Times New Roman" w:cs="Times New Roman"/>
          <w:sz w:val="12"/>
          <w:szCs w:val="12"/>
        </w:rPr>
        <w:t>с даты публикации</w:t>
      </w:r>
      <w:proofErr w:type="gramEnd"/>
      <w:r w:rsidRPr="005F7098">
        <w:rPr>
          <w:rFonts w:ascii="Times New Roman" w:eastAsia="Calibri" w:hAnsi="Times New Roman" w:cs="Times New Roman"/>
          <w:sz w:val="12"/>
          <w:szCs w:val="12"/>
        </w:rPr>
        <w:t xml:space="preserve"> настоящего сообщения.</w:t>
      </w:r>
    </w:p>
    <w:p w:rsidR="005F7098" w:rsidRPr="005F7098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Настоящее сообщение также размещено на официальном сайте Администрации муниципального района Сергиевский http://www.sergievsk.ru/;</w:t>
      </w:r>
    </w:p>
    <w:p w:rsidR="00295066" w:rsidRDefault="005F7098" w:rsidP="005F70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F7098">
        <w:rPr>
          <w:rFonts w:ascii="Times New Roman" w:eastAsia="Calibri" w:hAnsi="Times New Roman" w:cs="Times New Roman"/>
          <w:sz w:val="12"/>
          <w:szCs w:val="12"/>
        </w:rPr>
        <w:t>Уполномоченный орган местного самоуправления, осуществляющих выявление лиц, земельные участки и объекты недвижимого имущества, которых подлежат изъятию для государственных или муниципальных нужд - Администрация муниципального района Сергиевский Самарской области (структурное подразделение ответственное за данную процедуру – Жилищный отдел Правового управления Администрации муниципального района Сергиевский).</w:t>
      </w: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60EDD" w:rsidRPr="00C65DA3" w:rsidRDefault="00360EDD" w:rsidP="00360E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№134</w:t>
      </w:r>
    </w:p>
    <w:p w:rsidR="0040654D" w:rsidRDefault="0040654D" w:rsidP="00406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0654D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изменения №1 к </w:t>
      </w:r>
      <w:r w:rsidRPr="0040654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схеме размещения рекламных конструкций на территории </w:t>
      </w:r>
    </w:p>
    <w:p w:rsidR="00295066" w:rsidRDefault="0040654D" w:rsidP="004065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</w:t>
      </w: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0654D" w:rsidRPr="0040654D" w:rsidRDefault="0040654D" w:rsidP="004065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0654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</w:t>
      </w:r>
      <w:r w:rsidRPr="0040654D">
        <w:rPr>
          <w:rFonts w:ascii="Times New Roman" w:eastAsia="Calibri" w:hAnsi="Times New Roman" w:cs="Times New Roman"/>
          <w:bCs/>
          <w:sz w:val="12"/>
          <w:szCs w:val="12"/>
        </w:rPr>
        <w:t xml:space="preserve">Федеральным законом от 13.03.2006г. N38-ФЗ "О рекламе", </w:t>
      </w:r>
      <w:r w:rsidRPr="0040654D">
        <w:rPr>
          <w:rFonts w:ascii="Times New Roman" w:eastAsia="Calibri" w:hAnsi="Times New Roman" w:cs="Times New Roman"/>
          <w:sz w:val="12"/>
          <w:szCs w:val="12"/>
        </w:rPr>
        <w:t>Федеральным законом от 06.10.2003г. N131-ФЗ "Об общих принципах организации местного самоуправления в Российской Федерации", Постановлением Правительства Самарской области от 29.11.2013г. N712 "О Порядке согласования схем размещения рекламных конструкций в муниципальных районах и городских округах Самарской области", в целях соблюдения принципов добросовестной конкуренции, создания благоприятных условий для распространения</w:t>
      </w:r>
      <w:proofErr w:type="gramEnd"/>
      <w:r w:rsidRPr="0040654D">
        <w:rPr>
          <w:rFonts w:ascii="Times New Roman" w:eastAsia="Calibri" w:hAnsi="Times New Roman" w:cs="Times New Roman"/>
          <w:sz w:val="12"/>
          <w:szCs w:val="12"/>
        </w:rPr>
        <w:t xml:space="preserve"> социальной рекламы, предупреждения нарушений законодательства Российской Федерации о рекламе, а также пресечение фактов ненадлежащей рекламы администрация муниципального района Сергиевский, </w:t>
      </w:r>
    </w:p>
    <w:p w:rsidR="0040654D" w:rsidRPr="0040654D" w:rsidRDefault="0040654D" w:rsidP="004065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0654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0654D" w:rsidRPr="0040654D" w:rsidRDefault="0040654D" w:rsidP="004065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sz w:val="12"/>
          <w:szCs w:val="12"/>
        </w:rPr>
        <w:t xml:space="preserve">1.Утвердить изменение №1 к схеме </w:t>
      </w:r>
      <w:r w:rsidRPr="0040654D">
        <w:rPr>
          <w:rFonts w:ascii="Times New Roman" w:eastAsia="Calibri" w:hAnsi="Times New Roman" w:cs="Times New Roman"/>
          <w:bCs/>
          <w:sz w:val="12"/>
          <w:szCs w:val="12"/>
        </w:rPr>
        <w:t>размещения рекламных конструкций на территории муниципального района Сергиевский Самарской согласно Приложению.</w:t>
      </w:r>
    </w:p>
    <w:p w:rsidR="0040654D" w:rsidRPr="0040654D" w:rsidRDefault="0040654D" w:rsidP="004065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муниципального района Сергиевский http://www.sergievsk.ru/.</w:t>
      </w:r>
    </w:p>
    <w:p w:rsidR="0040654D" w:rsidRPr="0040654D" w:rsidRDefault="0040654D" w:rsidP="004065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sz w:val="12"/>
          <w:szCs w:val="12"/>
        </w:rPr>
        <w:t>3.</w:t>
      </w:r>
      <w:proofErr w:type="gramStart"/>
      <w:r w:rsidRPr="0040654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0654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администрации муниципального района Сергиевский Чернова А.Е. </w:t>
      </w:r>
    </w:p>
    <w:p w:rsidR="0040654D" w:rsidRDefault="0040654D" w:rsidP="004065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40654D" w:rsidRDefault="0040654D" w:rsidP="004065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0654D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0654D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295066" w:rsidRDefault="003B4B77" w:rsidP="008E5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C055670" wp14:editId="43D1CE2B">
            <wp:extent cx="4770406" cy="29761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CE33A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0" t="20504" r="18083" b="13528"/>
                    <a:stretch/>
                  </pic:blipFill>
                  <pic:spPr bwMode="auto">
                    <a:xfrm>
                      <a:off x="0" y="0"/>
                      <a:ext cx="4770757" cy="297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A32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6B72AA9" wp14:editId="5BEC548F">
            <wp:extent cx="4796287" cy="9230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C7DAD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8" t="20207" r="39303" b="60440"/>
                    <a:stretch/>
                  </pic:blipFill>
                  <pic:spPr bwMode="auto">
                    <a:xfrm>
                      <a:off x="0" y="0"/>
                      <a:ext cx="4806038" cy="92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066" w:rsidRDefault="00FF59CA" w:rsidP="00FF59CA">
      <w:pPr>
        <w:tabs>
          <w:tab w:val="left" w:pos="284"/>
          <w:tab w:val="left" w:pos="7371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9034" cy="3140015"/>
            <wp:effectExtent l="0" t="0" r="0" b="0"/>
            <wp:docPr id="5" name="Рисунок 5" descr="C:\Users\Urist\AppData\Local\Microsoft\Windows\Temporary Internet Files\Content.Word\Сергиевск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rist\AppData\Local\Microsoft\Windows\Temporary Internet Files\Content.Word\Сергиевск 1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70" cy="314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66" w:rsidRDefault="00FF59C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9034" cy="3476446"/>
            <wp:effectExtent l="0" t="0" r="0" b="0"/>
            <wp:docPr id="6" name="Рисунок 6" descr="C:\Users\Urist\AppData\Local\Microsoft\Windows\Temporary Internet Files\Content.Word\сергиевск 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rist\AppData\Local\Microsoft\Windows\Temporary Internet Files\Content.Word\сергиевск 6-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69" cy="34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66" w:rsidRDefault="00FF59C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1782" cy="3217653"/>
            <wp:effectExtent l="0" t="0" r="0" b="0"/>
            <wp:docPr id="7" name="Рисунок 7" descr="C:\Users\Urist\AppData\Local\Microsoft\Windows\Temporary Internet Files\Content.Word\Сургут 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rist\AppData\Local\Microsoft\Windows\Temporary Internet Files\Content.Word\Сургут  9-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16" cy="32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A3" w:rsidRDefault="0080037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61781" cy="3364302"/>
            <wp:effectExtent l="0" t="0" r="0" b="0"/>
            <wp:docPr id="8" name="Рисунок 8" descr="C:\Users\Urist\AppData\Local\Microsoft\Windows\Temporary Internet Files\Content.Word\Сургу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rist\AppData\Local\Microsoft\Windows\Temporary Internet Files\Content.Word\Сургут 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15" cy="336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A3" w:rsidRDefault="00440CF2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4527" cy="2950234"/>
            <wp:effectExtent l="0" t="0" r="0" b="0"/>
            <wp:docPr id="9" name="Рисунок 9" descr="C:\Users\Urist\AppData\Local\Microsoft\Windows\Temporary Internet Files\Content.Word\Суходол 1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rist\AppData\Local\Microsoft\Windows\Temporary Internet Files\Content.Word\Суходол 18-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27" cy="29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A3" w:rsidRPr="0060190D" w:rsidRDefault="0060190D" w:rsidP="006019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0190D">
        <w:rPr>
          <w:rFonts w:ascii="Times New Roman" w:eastAsia="Calibri" w:hAnsi="Times New Roman" w:cs="Times New Roman"/>
          <w:b/>
          <w:sz w:val="12"/>
          <w:szCs w:val="12"/>
        </w:rPr>
        <w:t>Адресная программа рекламных конструкций м.р.Сергиевский Самарской области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567"/>
        <w:gridCol w:w="567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82F09" w:rsidRPr="0060190D" w:rsidTr="001D631C">
        <w:trPr>
          <w:cantSplit/>
          <w:trHeight w:val="3092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N </w:t>
            </w:r>
            <w:proofErr w:type="gram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Адрес установки и эксплуатации  рекламной конструкции</w:t>
            </w:r>
          </w:p>
        </w:tc>
        <w:tc>
          <w:tcPr>
            <w:tcW w:w="1134" w:type="dxa"/>
            <w:gridSpan w:val="2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Координаты рекламной конструкции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Адрес и конструктивная часть здания, строения, сооружения (при наличии)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Номер рекламной конструкции по карте</w:t>
            </w:r>
          </w:p>
        </w:tc>
        <w:tc>
          <w:tcPr>
            <w:tcW w:w="426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Вид рекламной конструкции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Тип рекламной конструкции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582F09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Размер  рекламной конст</w:t>
            </w:r>
            <w:r w:rsidR="0060190D"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рукции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Количество сторон рекламной конструкции</w:t>
            </w:r>
          </w:p>
        </w:tc>
        <w:tc>
          <w:tcPr>
            <w:tcW w:w="426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Общая площадь информационного поля рекламной конструкции, кв.</w:t>
            </w:r>
            <w:r w:rsidR="003168B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метров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Тип и название объекта недвижимого имущества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Собственник или законный владелец  имущества, к которому присоединяется рекламная конструкция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Кадастровый номер имущества, к которому присоединяется рекламная конструкция</w:t>
            </w:r>
          </w:p>
        </w:tc>
        <w:tc>
          <w:tcPr>
            <w:tcW w:w="426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Номер и дата выписки из Единого государственного реестра прав на недвижимое имущество и сделок с ним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Тип и конструкция фундамента</w:t>
            </w:r>
          </w:p>
        </w:tc>
        <w:tc>
          <w:tcPr>
            <w:tcW w:w="425" w:type="dxa"/>
            <w:textDirection w:val="tbRl"/>
            <w:hideMark/>
          </w:tcPr>
          <w:p w:rsidR="0060190D" w:rsidRPr="0060190D" w:rsidRDefault="0060190D" w:rsidP="001D631C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Расстояние от ближайшего края </w:t>
            </w:r>
            <w:proofErr w:type="spell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наружней</w:t>
            </w:r>
            <w:proofErr w:type="spell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рекламы до бровки </w:t>
            </w:r>
            <w:proofErr w:type="spell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землянного</w:t>
            </w:r>
            <w:proofErr w:type="spell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полотна автомобильной дороги, </w:t>
            </w:r>
            <w:proofErr w:type="gram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м</w:t>
            </w:r>
            <w:proofErr w:type="gram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gridSpan w:val="2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Х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с.Сергиевск, пересечение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Ленина,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Маркса (напротив д.45)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243 139,20; 243 140,00; 243 138,18; 243 137,38; 243 139,20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5 970 374,43; 5 970 373,82; 5 970 371,44; 5 970 372,05; 5 970 374,43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Рекламный шит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стационарная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6м/3м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собственность не разграничена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учет не осуществлен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63-0-1-37/4201/2015-2626 от 03.09.2015г.</w:t>
            </w:r>
          </w:p>
        </w:tc>
        <w:tc>
          <w:tcPr>
            <w:tcW w:w="425" w:type="dxa"/>
            <w:hideMark/>
          </w:tcPr>
          <w:p w:rsidR="0060190D" w:rsidRPr="00E2539C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t>монолитный, железобетонный фундамент 1*3м.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с.Сергиевск,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Ленина у дома №122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243 937,36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; 243 938,36; 243 938,03; 243 937,03; 243 937,36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5 971 972,16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; 5 971 972,05; 5 971 969,07; 5 971 969,18; 5 971 972,16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-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Реклам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ный шит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стацио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нарная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6м/3м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земель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ный участок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собств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енность не разграничена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кадаст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ровый учет не осуществлен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63-0-1-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37/4201/2015-2625 от 02.09.2015г.</w:t>
            </w:r>
          </w:p>
        </w:tc>
        <w:tc>
          <w:tcPr>
            <w:tcW w:w="425" w:type="dxa"/>
            <w:hideMark/>
          </w:tcPr>
          <w:p w:rsidR="0060190D" w:rsidRPr="00E2539C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монолитны</w:t>
            </w: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й, железобетонный фундамент 1*3м.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5,0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п.Сургут,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, напротив нефтебазы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244 993,81; 244 996,38; 244 996,90; 244 994,32; 244 993,81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5 968 852,90; 5 968 854,43; 5 968 853,57; 5 968 852,03; 5 968 852,90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Рекламный шит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стационарная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6м/3м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собственность не разграничена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учет не осуществлен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63-0-1-37/4201/2015-2624 от 02.09.2015г.</w:t>
            </w:r>
          </w:p>
        </w:tc>
        <w:tc>
          <w:tcPr>
            <w:tcW w:w="425" w:type="dxa"/>
            <w:hideMark/>
          </w:tcPr>
          <w:p w:rsidR="0060190D" w:rsidRPr="00E2539C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t>монолитный, железобетонный фундамент 1*3м.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п.Сургут, пересечение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Шевченко,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(возле д.2)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246 093,84; 246 094,64; 246 096,40; 246 095,60; 246 093,84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5 968 637,40; 5 968 637,99; 5 968 635,55; 5 968 634,96; 5 968 637,40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Рекламный шит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стационарная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6м/3м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собственность не разграничена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учет не осуществлен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63-0-1-37/4201/2015-2623 от 02.09.2015г.</w:t>
            </w:r>
          </w:p>
        </w:tc>
        <w:tc>
          <w:tcPr>
            <w:tcW w:w="425" w:type="dxa"/>
            <w:hideMark/>
          </w:tcPr>
          <w:p w:rsidR="0060190D" w:rsidRPr="00E2539C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t>монолитный, железобетонный фундамент 1*3м.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</w:tr>
      <w:tr w:rsidR="00582F09" w:rsidRPr="0060190D" w:rsidTr="001D631C">
        <w:trPr>
          <w:trHeight w:val="20"/>
        </w:trPr>
        <w:tc>
          <w:tcPr>
            <w:tcW w:w="284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п.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Суходол, ул.</w:t>
            </w:r>
            <w:r w:rsidR="00582F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Победы, напротив д.20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246 119,84; 246 122,52; 246 123,13; 246 120,45; 246 119,84</w:t>
            </w:r>
          </w:p>
        </w:tc>
        <w:tc>
          <w:tcPr>
            <w:tcW w:w="567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5 966 322,71; 5 966 324,48; 5 966 323,57; 5 966 321,79; 5 966 322,71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Рекламный шит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стационарная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6м/3м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собственность не разграничена</w:t>
            </w:r>
          </w:p>
        </w:tc>
        <w:tc>
          <w:tcPr>
            <w:tcW w:w="425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кадастровый учет не осуществлен</w:t>
            </w:r>
          </w:p>
        </w:tc>
        <w:tc>
          <w:tcPr>
            <w:tcW w:w="426" w:type="dxa"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63-0-1-37/4201/2015-2622 от 02.09.2015г.</w:t>
            </w:r>
          </w:p>
        </w:tc>
        <w:tc>
          <w:tcPr>
            <w:tcW w:w="425" w:type="dxa"/>
            <w:hideMark/>
          </w:tcPr>
          <w:p w:rsidR="0060190D" w:rsidRPr="00E2539C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2539C">
              <w:rPr>
                <w:rFonts w:ascii="Times New Roman" w:eastAsia="Calibri" w:hAnsi="Times New Roman" w:cs="Times New Roman"/>
                <w:sz w:val="11"/>
                <w:szCs w:val="11"/>
              </w:rPr>
              <w:t>монолитный, железобетонный фундамент 1*3м.</w:t>
            </w:r>
          </w:p>
        </w:tc>
        <w:tc>
          <w:tcPr>
            <w:tcW w:w="425" w:type="dxa"/>
            <w:noWrap/>
            <w:hideMark/>
          </w:tcPr>
          <w:p w:rsidR="0060190D" w:rsidRPr="0060190D" w:rsidRDefault="0060190D" w:rsidP="006019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0190D">
              <w:rPr>
                <w:rFonts w:ascii="Times New Roman" w:eastAsia="Calibri" w:hAnsi="Times New Roman" w:cs="Times New Roman"/>
                <w:sz w:val="12"/>
                <w:szCs w:val="12"/>
              </w:rPr>
              <w:t>5,0</w:t>
            </w:r>
          </w:p>
        </w:tc>
      </w:tr>
    </w:tbl>
    <w:p w:rsidR="00C65DA3" w:rsidRDefault="00C65DA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5B14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755B14" w:rsidRPr="00C65DA3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755B14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55B14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 Представителей сельского поселения Антоновка муниципального района Сергиевский </w:t>
      </w:r>
    </w:p>
    <w:p w:rsidR="00755B14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55B14">
        <w:rPr>
          <w:rFonts w:ascii="Times New Roman" w:eastAsia="Calibri" w:hAnsi="Times New Roman" w:cs="Times New Roman"/>
          <w:b/>
          <w:sz w:val="12"/>
          <w:szCs w:val="12"/>
        </w:rPr>
        <w:t xml:space="preserve">№25 от 17 ноября 2014г. «Об утверждении Положения о налоге на имущество физических лиц на территории 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55B14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</w:t>
      </w:r>
      <w:r w:rsidR="00B653B2">
        <w:rPr>
          <w:rFonts w:ascii="Times New Roman" w:eastAsia="Calibri" w:hAnsi="Times New Roman" w:cs="Times New Roman"/>
          <w:b/>
          <w:sz w:val="12"/>
          <w:szCs w:val="12"/>
        </w:rPr>
        <w:t>»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755B14">
        <w:rPr>
          <w:rFonts w:ascii="Times New Roman" w:eastAsia="Calibri" w:hAnsi="Times New Roman" w:cs="Times New Roman"/>
          <w:sz w:val="12"/>
          <w:szCs w:val="12"/>
        </w:rPr>
        <w:t>ринято 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55B14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55B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В соответствии с  Налоговым кодексом Российской Федерации, Федеральным законом от 06.10.2003 г. №131-ФЗ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 Самарской области, Собрание представителей сельского поселения Антоновка  муниципального района Сергиевский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  <w:lang w:val="x-none"/>
        </w:rPr>
      </w:pPr>
      <w:r w:rsidRPr="00755B14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755B14">
        <w:rPr>
          <w:rFonts w:ascii="Times New Roman" w:eastAsia="Calibri" w:hAnsi="Times New Roman" w:cs="Times New Roman"/>
          <w:sz w:val="12"/>
          <w:szCs w:val="12"/>
        </w:rPr>
        <w:t xml:space="preserve">Внести в Положение о налоге на имущество физических лиц на территории сельского поселения Антоновка  муниципального района Сергиевский, утвержденное Решением Собрания Представителей сельского поселения Антоновка муниципального района Сергиевский № 25 от 17 ноября 2014г. (далее – Положение)  изменения и дополнения следующего содержания: 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755B14">
        <w:rPr>
          <w:rFonts w:ascii="Times New Roman" w:eastAsia="Calibri" w:hAnsi="Times New Roman" w:cs="Times New Roman"/>
          <w:sz w:val="12"/>
          <w:szCs w:val="12"/>
        </w:rPr>
        <w:t>Пункт 4.1. статьи 4 Положения изложить в следующей редакции: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«На территории поселения ставки налога применяются в зависимости от кадастровой стоимости налогообложения в следующих размерах: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701"/>
      </w:tblGrid>
      <w:tr w:rsidR="00755B14" w:rsidRPr="00755B14" w:rsidTr="00755B14">
        <w:tc>
          <w:tcPr>
            <w:tcW w:w="5812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Вид объекта налогообложения</w:t>
            </w:r>
          </w:p>
        </w:tc>
        <w:tc>
          <w:tcPr>
            <w:tcW w:w="1701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Ставка налога</w:t>
            </w:r>
          </w:p>
        </w:tc>
      </w:tr>
      <w:tr w:rsidR="00755B14" w:rsidRPr="00755B14" w:rsidTr="00755B14">
        <w:tc>
          <w:tcPr>
            <w:tcW w:w="5812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жилые дома, жилые помещения;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объекты незавершенного строительства в случае, если проектируемым назначением таких объектов является жилой дом;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единые недвижимые комплексы, в состав которых входит хотя бы одно жилое помещение (жилой дом);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гаражи и </w:t>
            </w:r>
            <w:proofErr w:type="spellStart"/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машино</w:t>
            </w:r>
            <w:proofErr w:type="spellEnd"/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-места;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хозяйственные строения или сооружения,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      </w:r>
          </w:p>
        </w:tc>
        <w:tc>
          <w:tcPr>
            <w:tcW w:w="1701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0,3 %</w:t>
            </w:r>
          </w:p>
        </w:tc>
      </w:tr>
      <w:tr w:rsidR="00755B14" w:rsidRPr="00755B14" w:rsidTr="00755B14">
        <w:tc>
          <w:tcPr>
            <w:tcW w:w="5812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объекты налогообложения, включенные в перечень, определяемый в соответствии с пунктом 7 статьи 378.2 Налогового кодекса Российской Федерации;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объекты налогообложения, предусмотренные абзацем вторым пункта 10 статьи 378.2 Налогового кодекса Российской Федерации;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объекты налогообложения, кадастровая стоимость каждого из которых превышает 300 миллионов рублей</w:t>
            </w:r>
          </w:p>
        </w:tc>
        <w:tc>
          <w:tcPr>
            <w:tcW w:w="1701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0,9% - в 2015г.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1,2% - в 2016г.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1,5% - в 2017г.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1,8% - в 2018г.</w:t>
            </w:r>
          </w:p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2,0% - в последующие годы</w:t>
            </w:r>
          </w:p>
        </w:tc>
      </w:tr>
      <w:tr w:rsidR="00755B14" w:rsidRPr="00755B14" w:rsidTr="00755B14">
        <w:tc>
          <w:tcPr>
            <w:tcW w:w="5812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Прочие объекты</w:t>
            </w:r>
          </w:p>
        </w:tc>
        <w:tc>
          <w:tcPr>
            <w:tcW w:w="1701" w:type="dxa"/>
            <w:shd w:val="clear" w:color="auto" w:fill="auto"/>
          </w:tcPr>
          <w:p w:rsidR="00755B14" w:rsidRPr="00755B14" w:rsidRDefault="00755B14" w:rsidP="00755B1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55B14">
              <w:rPr>
                <w:rFonts w:ascii="Times New Roman" w:eastAsia="Calibri" w:hAnsi="Times New Roman" w:cs="Times New Roman"/>
                <w:sz w:val="12"/>
                <w:szCs w:val="12"/>
              </w:rPr>
              <w:t>0,5 %</w:t>
            </w:r>
          </w:p>
        </w:tc>
      </w:tr>
    </w:tbl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755B14">
        <w:rPr>
          <w:rFonts w:ascii="Times New Roman" w:eastAsia="Calibri" w:hAnsi="Times New Roman" w:cs="Times New Roman"/>
          <w:sz w:val="12"/>
          <w:szCs w:val="12"/>
        </w:rPr>
        <w:t>Статью 5 Положения изложить в новой редакции: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«Статья  5. Налоговые льготы в отношении объектов недвижимого имущества, налоговая база по которым определяется как их кадастровая стоимость.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1. Налоговая льгота предоставляется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Налогового кодекса Российской Федерации в размере подлежащей уплате налогоплательщиком суммы налога: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- 50 кв. метров для индивидуальных предпринимателей со среднесписочной численностью работников не менее 1 человека в предшествующем налоговом периоде;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- 100 кв. метров для индивидуальных предпринимателей со среднесписочной численностью работников не менее 3 человек за предшествующий налоговый период;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- 150 кв. метров для индивидуальных предпринимателей со среднесписочной численностью работников не менее 4 человек за предшествующий налоговый период.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2. Уменьшение суммы налога производится однократно независимо от количества и площади принадлежащих налогоплательщику объектов налогообложения.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3. Налоговая льгота предоставляется по заявлению налогоплательщика при одновременном соблюдении следующих условий: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1) налогоплательщик - индивидуальный предприниматель, средняя численность работников которого не превышает 100 человек и доходы которого по данным бухгалтерского учета без учета налога на добавленную стоимость не превысили 60 млн. рублей (с 2014 года с учетом утвержденного на соответствующий год коэффициента-дефлятора);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2) за истекший налоговый период средняя заработная плата работников составила не менее 1,5 прожиточных минимумов в месяц, утвержденных постановлениями Правительства Самарской области;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55B14">
        <w:rPr>
          <w:rFonts w:ascii="Times New Roman" w:eastAsia="Calibri" w:hAnsi="Times New Roman" w:cs="Times New Roman"/>
          <w:sz w:val="12"/>
          <w:szCs w:val="12"/>
        </w:rPr>
        <w:t xml:space="preserve">3) в истекшем налоговом периоде 80% доходов индивидуального предпринимателя, от всех доходов, определенных по данным бухгалтерского учета, являются доходами, получаемыми по видам экономической деятельности, не относящимся к разделу J (Финансовая деятельность), классу 70 раздела K (Операции с недвижимым имуществом) и разделу </w:t>
      </w:r>
      <w:r w:rsidRPr="00755B14">
        <w:rPr>
          <w:rFonts w:ascii="Times New Roman" w:eastAsia="Calibri" w:hAnsi="Times New Roman" w:cs="Times New Roman"/>
          <w:sz w:val="12"/>
          <w:szCs w:val="12"/>
          <w:lang w:val="en-US"/>
        </w:rPr>
        <w:t>C</w:t>
      </w:r>
      <w:r w:rsidRPr="00755B14">
        <w:rPr>
          <w:rFonts w:ascii="Times New Roman" w:eastAsia="Calibri" w:hAnsi="Times New Roman" w:cs="Times New Roman"/>
          <w:sz w:val="12"/>
          <w:szCs w:val="12"/>
        </w:rPr>
        <w:t xml:space="preserve"> (Добыча полезных ископаемых) в соответствии с Общероссийским классификатором видов экономической деятельности, принятым постановлением Госстандарта России от 06.11.2001 № 454-ст.».</w:t>
      </w:r>
      <w:proofErr w:type="gramEnd"/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1.3. Дополнить Положение статьей 6 следующего содержания: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«Статья 6. Заключительные положения.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6.1. При применении данного положения в части не урегулированных им отношений применяются нормы 32 Главы Налогового кодекса Российской Федерации».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755B14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755B14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</w:t>
      </w:r>
      <w:r w:rsidR="00C620D1">
        <w:rPr>
          <w:rFonts w:ascii="Times New Roman" w:eastAsia="Calibri" w:hAnsi="Times New Roman" w:cs="Times New Roman"/>
          <w:sz w:val="12"/>
          <w:szCs w:val="12"/>
        </w:rPr>
        <w:t xml:space="preserve">фициального опубликования и </w:t>
      </w:r>
      <w:r w:rsidRPr="00755B14">
        <w:rPr>
          <w:rFonts w:ascii="Times New Roman" w:eastAsia="Calibri" w:hAnsi="Times New Roman" w:cs="Times New Roman"/>
          <w:sz w:val="12"/>
          <w:szCs w:val="12"/>
        </w:rPr>
        <w:t>распространяет свое действие на правоотношения, возникшие с 01.01.2015 г.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55B14">
        <w:rPr>
          <w:rFonts w:ascii="Times New Roman" w:eastAsia="Calibri" w:hAnsi="Times New Roman" w:cs="Times New Roman"/>
          <w:sz w:val="12"/>
          <w:szCs w:val="12"/>
        </w:rPr>
        <w:t>сельского поселения Антоновка</w:t>
      </w:r>
    </w:p>
    <w:p w:rsid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 xml:space="preserve">Н. Д. </w:t>
      </w:r>
      <w:proofErr w:type="spellStart"/>
      <w:r w:rsidRPr="00755B14">
        <w:rPr>
          <w:rFonts w:ascii="Times New Roman" w:eastAsia="Calibri" w:hAnsi="Times New Roman" w:cs="Times New Roman"/>
          <w:sz w:val="12"/>
          <w:szCs w:val="12"/>
        </w:rPr>
        <w:t>Лужнов</w:t>
      </w:r>
      <w:proofErr w:type="spellEnd"/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755B14" w:rsidRP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755B14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65DA3" w:rsidRDefault="00755B14" w:rsidP="00755B1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55B14">
        <w:rPr>
          <w:rFonts w:ascii="Times New Roman" w:eastAsia="Calibri" w:hAnsi="Times New Roman" w:cs="Times New Roman"/>
          <w:sz w:val="12"/>
          <w:szCs w:val="12"/>
        </w:rPr>
        <w:t>К. Е. Долгаев</w:t>
      </w:r>
    </w:p>
    <w:p w:rsidR="00C620D1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C620D1" w:rsidRPr="00C65DA3" w:rsidRDefault="0020293B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C620D1" w:rsidRPr="00C65DA3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20D1" w:rsidRPr="00C65DA3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20D1" w:rsidRPr="00C65DA3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20D1" w:rsidRPr="00C65DA3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C620D1" w:rsidRPr="00C65DA3" w:rsidRDefault="00C620D1" w:rsidP="00C620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20293B">
        <w:rPr>
          <w:rFonts w:ascii="Times New Roman" w:eastAsia="Calibri" w:hAnsi="Times New Roman" w:cs="Times New Roman"/>
          <w:sz w:val="12"/>
          <w:szCs w:val="12"/>
        </w:rPr>
        <w:t>5</w:t>
      </w:r>
    </w:p>
    <w:p w:rsidR="0020293B" w:rsidRDefault="0020293B" w:rsidP="0020293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293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 Представителей сельского поселения Сергиевск муниципального района Сергиевский </w:t>
      </w:r>
    </w:p>
    <w:p w:rsidR="0020293B" w:rsidRDefault="0020293B" w:rsidP="0020293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293B">
        <w:rPr>
          <w:rFonts w:ascii="Times New Roman" w:eastAsia="Calibri" w:hAnsi="Times New Roman" w:cs="Times New Roman"/>
          <w:b/>
          <w:sz w:val="12"/>
          <w:szCs w:val="12"/>
        </w:rPr>
        <w:t>№ 27 от 17 ноября  2014г. «Об утверждении Положения о налоге на имущество физических лиц на территории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293B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Сергиевск муниципального района Сергиевский»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20293B">
        <w:rPr>
          <w:rFonts w:ascii="Times New Roman" w:eastAsia="Calibri" w:hAnsi="Times New Roman" w:cs="Times New Roman"/>
          <w:sz w:val="12"/>
          <w:szCs w:val="12"/>
        </w:rPr>
        <w:t>ринято 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0293B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0293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В соответствии с  Налоговым кодексом Российской Федерации, Федеральным законом от 06.10.2003 г. №131-ФЗ «Об общих принципах организации местного самоуправления в Российской Федерации», Уставом сельского поселения Сергиевск муниципального района Сергиевский Самарской области, Собрание представителей сельского поселения Сергиевск  муниципального района Сергиевский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0293B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Внести в Положение о налоге на имущество физических лиц на территории сельского поселения Сергиевск  муниципального района Сергиевский, утвержденное Решением Собрания Представителей сельского поселения Сергиевск  муниципального района Сергиевский № 27 от 17 ноября 2014г.  (далее – Положение)  изменения и дополнения следующего содержания: 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20293B">
        <w:rPr>
          <w:rFonts w:ascii="Times New Roman" w:eastAsia="Calibri" w:hAnsi="Times New Roman" w:cs="Times New Roman"/>
          <w:sz w:val="12"/>
          <w:szCs w:val="12"/>
        </w:rPr>
        <w:t>Статью 5 Положения изложить в новой редакции:</w:t>
      </w:r>
    </w:p>
    <w:p w:rsidR="00105153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 «Статья  5. Налоговые льготы в отношении объектов недвижимого имущества, налоговая база по которым определяется как их кадастровая </w:t>
      </w:r>
    </w:p>
    <w:p w:rsidR="0020293B" w:rsidRPr="0020293B" w:rsidRDefault="0020293B" w:rsidP="001051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стоимость.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1. Налоговая льгота предоставляется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Налогового кодекса Российской Федерации в размере подлежащей уплате налогоплательщиком суммы налога: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lastRenderedPageBreak/>
        <w:t>- 50 кв. метров для индивидуальных предпринимателей со среднесписочной численностью работников не менее 1 человека в предшествующем налоговом периоде;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- 100 кв. метров для индивидуальных предпринимателей со среднесписочной численностью работников не менее 3 человек за предшествующий налоговый период;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- 150 кв. метров для индивидуальных предпринимателей со среднесписочной численностью работников не менее 4 человек за предшествующий налоговый период.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2. Уменьшение суммы налога производится однократно независимо от количества и площади принадлежащих налогоплательщику объектов налогообложения.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3. Налоговая льгота предоставляется по заявлению налогоплательщика при одновременном соблюдении следующих условий: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1) налогоплательщик - индивидуальный предприниматель, средняя численность работников которого не превышает 100 человек и доходы которого по данным бухгалтерского учета без учета налога на добавленную стоимость не превысили 60 млн. рублей (с 2014 года с учетом утвержденного на соответствующий год коэффициента-дефлятора);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2) за истекший налоговый период средняя заработная плата работников составила не менее 1,5 прожиточных минимумов в месяц, утвержденных постановлениями Правительства Самарской области;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3) в истекшем налоговом периоде 80% доходов индивидуального предпринимателя, от всех доходов, определенных по данным бухгалтерского учета, являются доходами, получаемыми по видам экономической деятельности, не относящимся к разделу J (Финансовая деятельность), классу 70 раздела K (Операции с недвижимым имуществом) и разделу </w:t>
      </w:r>
      <w:r w:rsidRPr="0020293B">
        <w:rPr>
          <w:rFonts w:ascii="Times New Roman" w:eastAsia="Calibri" w:hAnsi="Times New Roman" w:cs="Times New Roman"/>
          <w:sz w:val="12"/>
          <w:szCs w:val="12"/>
          <w:lang w:val="en-US"/>
        </w:rPr>
        <w:t>C</w:t>
      </w: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 (Добыча полезных ископаемых) в соответствии с Общероссийским классификатором видов экономической деятельности, принятым постановлением Госстандарта России от 06.11.2001 № 454-ст.».</w:t>
      </w:r>
      <w:proofErr w:type="gramEnd"/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1.2. Дополнить Положение статьей 6 следующего содержания: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 «Статья 6. Заключительные положения.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6.1. При применении данного положения в части не урегулированных им отношений применяются нормы 32 Главы Налогового кодекса Российской Федерации».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0293B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Настоящее решение вступает в силу со дня его </w:t>
      </w:r>
      <w:r>
        <w:rPr>
          <w:rFonts w:ascii="Times New Roman" w:eastAsia="Calibri" w:hAnsi="Times New Roman" w:cs="Times New Roman"/>
          <w:sz w:val="12"/>
          <w:szCs w:val="12"/>
        </w:rPr>
        <w:t>официального опубликования и</w:t>
      </w:r>
      <w:r w:rsidRPr="0020293B">
        <w:rPr>
          <w:rFonts w:ascii="Times New Roman" w:eastAsia="Calibri" w:hAnsi="Times New Roman" w:cs="Times New Roman"/>
          <w:sz w:val="12"/>
          <w:szCs w:val="12"/>
        </w:rPr>
        <w:t xml:space="preserve"> распространяет свое действие на правоотношения, возникшие с 01.01.2015 г.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0293B">
        <w:rPr>
          <w:rFonts w:ascii="Times New Roman" w:eastAsia="Calibri" w:hAnsi="Times New Roman" w:cs="Times New Roman"/>
          <w:sz w:val="12"/>
          <w:szCs w:val="12"/>
        </w:rPr>
        <w:t>сельского поселения Сергиевск</w:t>
      </w:r>
    </w:p>
    <w:p w:rsid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А.Н. Нестеров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0293B" w:rsidRPr="0020293B" w:rsidRDefault="0020293B" w:rsidP="0020293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0293B">
        <w:rPr>
          <w:rFonts w:ascii="Times New Roman" w:eastAsia="Calibri" w:hAnsi="Times New Roman" w:cs="Times New Roman"/>
          <w:sz w:val="12"/>
          <w:szCs w:val="12"/>
        </w:rPr>
        <w:t>М.М. Арчибасов</w:t>
      </w:r>
    </w:p>
    <w:p w:rsidR="00686A36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686A36" w:rsidRPr="00C65DA3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№04</w:t>
      </w:r>
    </w:p>
    <w:p w:rsidR="00686A36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86A36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 Представителей сельского поселения Серноводск муниципального района Сергиевский </w:t>
      </w:r>
    </w:p>
    <w:p w:rsidR="00686A36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86A36">
        <w:rPr>
          <w:rFonts w:ascii="Times New Roman" w:eastAsia="Calibri" w:hAnsi="Times New Roman" w:cs="Times New Roman"/>
          <w:b/>
          <w:sz w:val="12"/>
          <w:szCs w:val="12"/>
        </w:rPr>
        <w:t xml:space="preserve">№ 37 от 17 ноября  2014г. «Об утверждении Положения о налоге на имущество физических лиц на территории 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86A3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 муниципального района Сергиевский»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686A36">
        <w:rPr>
          <w:rFonts w:ascii="Times New Roman" w:eastAsia="Calibri" w:hAnsi="Times New Roman" w:cs="Times New Roman"/>
          <w:sz w:val="12"/>
          <w:szCs w:val="12"/>
        </w:rPr>
        <w:t>ринято 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86A36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86A3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В соответствии с  Налоговым кодексом Российской Федерации, Федеральным законом от 06.10.2003 г. №131-ФЗ «Об общих принципах организации местного самоуправления в Российской Федерации», Уставом сельского поселения Серноводск муниципального района Сергиевский Самарской области, Собрание представителей сельского поселения Серноводск муниципального района Сергиевский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86A36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</w:t>
      </w:r>
      <w:r w:rsidRPr="00686A36">
        <w:rPr>
          <w:rFonts w:ascii="Times New Roman" w:eastAsia="Calibri" w:hAnsi="Times New Roman" w:cs="Times New Roman"/>
          <w:sz w:val="12"/>
          <w:szCs w:val="12"/>
          <w:lang w:val="x-none"/>
        </w:rPr>
        <w:t>: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Внести в Положение о налоге на имущество физических лиц на территории сельского поселения Серноводск муниципального района Сергиевский, утвержденное Решением Собрания Представителей сельского поселения Серноводск муниципального района Сергиевский №37 от 17 ноября 2014г. (далее – Положение) изменения и дополнения следующего содержания: 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686A36">
        <w:rPr>
          <w:rFonts w:ascii="Times New Roman" w:eastAsia="Calibri" w:hAnsi="Times New Roman" w:cs="Times New Roman"/>
          <w:sz w:val="12"/>
          <w:szCs w:val="12"/>
        </w:rPr>
        <w:t>Статью 5 Положения изложить в новой редакции: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 «Статья  5. Налоговые льготы в отношении объектов недвижимого имущества, налоговая база по которым определяется как их кадастровая стоимость.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1. Налоговая льгота предоставляется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Налогового кодекса Российской Федерации в размере подлежащей уплате налогоплательщиком суммы налога: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- 50 кв. метров для индивидуальных предпринимателей со среднесписочной численностью работников не менее 1 человека в предшествующем налоговом периоде;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- 100 кв. метров для индивидуальных предпринимателей со среднесписочной численностью работников не менее 3 человек за предшествующий налоговый период;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- 150 кв. метров для индивидуальных предпринимателей со среднесписочной численностью работников не менее 4 человек за предшествующий налоговый период.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2. Уменьшение суммы налога производится однократно независимо от количества и площади принадлежащих налогоплательщику объектов налогообложения.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3. Налоговая льгота предоставляется по заявлению налогоплательщика при одновременном соблюдении следующих условий: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1) налогоплательщик - индивидуальный предприниматель, средняя численность работников которого не превышает 100 человек и доходы которого по данным бухгалтерского учета без учета налога на добавленную стоимость не превысили 60 млн. рублей (с 2014 года с учетом утвержденного на соответствующий год коэффициента-дефлятора);</w:t>
      </w:r>
    </w:p>
    <w:p w:rsidR="00105153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2) за истекший налоговый период средняя заработная плата работников составила не менее 1,5 прожиточных минимумов в месяц, </w:t>
      </w:r>
    </w:p>
    <w:p w:rsidR="00686A36" w:rsidRPr="00686A36" w:rsidRDefault="00686A36" w:rsidP="001051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86A36">
        <w:rPr>
          <w:rFonts w:ascii="Times New Roman" w:eastAsia="Calibri" w:hAnsi="Times New Roman" w:cs="Times New Roman"/>
          <w:sz w:val="12"/>
          <w:szCs w:val="12"/>
        </w:rPr>
        <w:t>утвержденных</w:t>
      </w:r>
      <w:proofErr w:type="gramEnd"/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 постановлениями Правительства Самарской области;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3) в истекшем налоговом периоде 80% доходов индивидуального предпринимателя, от всех доходов, определенных по данным бухгалтерского учета, являются доходами, получаемыми по видам экономической деятельности, не относящимся к разделу J (Финансовая деятельность), классу 70 раздела K (Операции с недвижимым имуществом) и разделу </w:t>
      </w:r>
      <w:r w:rsidRPr="00686A36">
        <w:rPr>
          <w:rFonts w:ascii="Times New Roman" w:eastAsia="Calibri" w:hAnsi="Times New Roman" w:cs="Times New Roman"/>
          <w:sz w:val="12"/>
          <w:szCs w:val="12"/>
          <w:lang w:val="en-US"/>
        </w:rPr>
        <w:t>C</w:t>
      </w: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 (Добыча полезных ископаемых) в соответствии с </w:t>
      </w:r>
      <w:r w:rsidRPr="00686A36">
        <w:rPr>
          <w:rFonts w:ascii="Times New Roman" w:eastAsia="Calibri" w:hAnsi="Times New Roman" w:cs="Times New Roman"/>
          <w:sz w:val="12"/>
          <w:szCs w:val="12"/>
        </w:rPr>
        <w:lastRenderedPageBreak/>
        <w:t>Общероссийским классификатором видов экономической деятельности, принятым постановлением Госстандарта России от 06.11.2001 № 454-ст.».</w:t>
      </w:r>
      <w:proofErr w:type="gramEnd"/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1.2. Дополнить Положение статьей 6 следующего содержания: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 xml:space="preserve"> «Статья 6. Заключительные положения.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6.1. При применении данного положения в части не урегулированных им отношений применяются нормы 32 Главы Налогового кодекса Российской Федерации».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686A36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686A36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официального опубликования и     распространяет свое действие на правоотношения, возникшие с 01.01.2015 г.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86A36">
        <w:rPr>
          <w:rFonts w:ascii="Times New Roman" w:eastAsia="Calibri" w:hAnsi="Times New Roman" w:cs="Times New Roman"/>
          <w:sz w:val="12"/>
          <w:szCs w:val="12"/>
        </w:rPr>
        <w:t>сельского поселения Серноводск</w:t>
      </w:r>
    </w:p>
    <w:p w:rsid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С.А. Воякин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Серноводск</w:t>
      </w:r>
    </w:p>
    <w:p w:rsid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686A36" w:rsidRPr="00686A36" w:rsidRDefault="00686A36" w:rsidP="00686A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686A36">
        <w:rPr>
          <w:rFonts w:ascii="Times New Roman" w:eastAsia="Calibri" w:hAnsi="Times New Roman" w:cs="Times New Roman"/>
          <w:sz w:val="12"/>
          <w:szCs w:val="12"/>
        </w:rPr>
        <w:t>Г.Н. Чебоксарова</w:t>
      </w:r>
    </w:p>
    <w:p w:rsidR="0069558A" w:rsidRDefault="0069558A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7494C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СОБРАНИЕ ПРЕДСТАВИТЕЛЕЙ</w:t>
      </w: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E7494C" w:rsidRPr="00C65DA3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E7494C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494C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 Представителей сельского поселения Сургут муниципального района Сергиевский </w:t>
      </w:r>
    </w:p>
    <w:p w:rsidR="00E7494C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494C">
        <w:rPr>
          <w:rFonts w:ascii="Times New Roman" w:eastAsia="Calibri" w:hAnsi="Times New Roman" w:cs="Times New Roman"/>
          <w:b/>
          <w:sz w:val="12"/>
          <w:szCs w:val="12"/>
        </w:rPr>
        <w:t xml:space="preserve">№ 24 от 17 ноября  2014г. «Об утверждении Положения о налоге на имущество физических лиц на территории 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7494C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 муниципального района Сергиевский»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E7494C">
        <w:rPr>
          <w:rFonts w:ascii="Times New Roman" w:eastAsia="Calibri" w:hAnsi="Times New Roman" w:cs="Times New Roman"/>
          <w:sz w:val="12"/>
          <w:szCs w:val="12"/>
        </w:rPr>
        <w:t>ринято 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494C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494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В соответствии с  Налоговым кодексом Российской Федерации, Федеральным законом от 06.10.2003 г. №131-ФЗ «Об общих принципах организации местного самоуправления в Российской Федерации», Уставом сельского поселения Сургут муниципального района Сергиевский Самарской области, Собрание представителей сельского поселения Сургут  муниципального района Сергиевский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494C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</w:t>
      </w:r>
      <w:r w:rsidRPr="00E7494C">
        <w:rPr>
          <w:rFonts w:ascii="Times New Roman" w:eastAsia="Calibri" w:hAnsi="Times New Roman" w:cs="Times New Roman"/>
          <w:sz w:val="12"/>
          <w:szCs w:val="12"/>
          <w:lang w:val="x-none"/>
        </w:rPr>
        <w:t>: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Внести в Положение о налоге на имущество физических лиц на территории сельского поселения Сургут муниципального района Сергиевский, утвержденное Решением Собрания Представителей сельского поселения Сургут муниципального района Сергиевский № 24 от 17 ноября 2014г. изменения и дополнения следующего содержания: 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E7494C">
        <w:rPr>
          <w:rFonts w:ascii="Times New Roman" w:eastAsia="Calibri" w:hAnsi="Times New Roman" w:cs="Times New Roman"/>
          <w:sz w:val="12"/>
          <w:szCs w:val="12"/>
        </w:rPr>
        <w:t>Статью 5 Положения изложить в новой редакции: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 «Статья  5. Налоговые льготы в отношении объектов недвижимого имущества, налоговая база по которым определяется как их кадастровая стоимость.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1. Налоговая льгота предоставляется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Налогового кодекса Российской Федерации в размере подлежащей уплате налогоплательщиком суммы налога: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- 50 кв. метров для индивидуальных предпринимателей со среднесписочной численностью работников не менее 1 человека в предшествующем налоговом периоде;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- 100 кв. метров для индивидуальных предпринимателей со среднесписочной численностью работников не менее 3 человек за предшествующий налоговый период;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- 150 кв. метров для индивидуальных предпринимателей со среднесписочной численностью работников не менее 4 человек за предшествующий налоговый период.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2. Уменьшение суммы налога производится однократно независимо от количества и площади принадлежащих налогоплательщику объектов налогообложения.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3. Налоговая льгота предоставляется по заявлению налогоплательщика при одновременном соблюдении следующих условий: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1) налогоплательщик - индивидуальный предприниматель, средняя численность работников которого не превышает 100 человек и доходы которого по данным бухгалтерского учета без учета налога на добавленную стоимость не превысили 60 млн. рублей (с 2014 года с учетом утвержденного на соответствующий год коэффициента-дефлятора);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2) за истекший налоговый период средняя заработная плата работников составила не менее 1,5 прожиточных минимумов в месяц, утвержденных постановлениями Правительства Самарской области;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3) в истекшем налоговом периоде 80% доходов индивидуального предпринимателя, от всех доходов, определенных по данным бухгалтерского учета, являются доходами, получаемыми по видам экономической деятельности, не относящимся к разделу J (Финансовая деятельность), классу 70 раздела K (Операции с недвижимым имуществом) и разделу </w:t>
      </w:r>
      <w:r w:rsidRPr="00E7494C">
        <w:rPr>
          <w:rFonts w:ascii="Times New Roman" w:eastAsia="Calibri" w:hAnsi="Times New Roman" w:cs="Times New Roman"/>
          <w:sz w:val="12"/>
          <w:szCs w:val="12"/>
          <w:lang w:val="en-US"/>
        </w:rPr>
        <w:t>C</w:t>
      </w:r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 (Добыча полезных ископаемых) в соответствии с Общероссийским классификатором видов экономической деятельности, принятым постановлением Госстандарта России от 06.11.2001 № 454-ст.».</w:t>
      </w:r>
      <w:proofErr w:type="gramEnd"/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1.2. Дополнить Положение статьей 6 следующего содержания: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 xml:space="preserve"> «Статья 6. Заключительные положения.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6.1. При применении данного положения в части не урегулированных им отношений применяются нормы 32 Главы Налогового кодекса Российской Федерации».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7494C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7494C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</w:t>
      </w:r>
      <w:r>
        <w:rPr>
          <w:rFonts w:ascii="Times New Roman" w:eastAsia="Calibri" w:hAnsi="Times New Roman" w:cs="Times New Roman"/>
          <w:sz w:val="12"/>
          <w:szCs w:val="12"/>
        </w:rPr>
        <w:t xml:space="preserve">фициального опубликования и </w:t>
      </w:r>
      <w:r w:rsidRPr="00E7494C">
        <w:rPr>
          <w:rFonts w:ascii="Times New Roman" w:eastAsia="Calibri" w:hAnsi="Times New Roman" w:cs="Times New Roman"/>
          <w:sz w:val="12"/>
          <w:szCs w:val="12"/>
        </w:rPr>
        <w:t>распространяет свое действие на правоотношения, возникшие с 01.01.2015 г.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7494C">
        <w:rPr>
          <w:rFonts w:ascii="Times New Roman" w:eastAsia="Calibri" w:hAnsi="Times New Roman" w:cs="Times New Roman"/>
          <w:sz w:val="12"/>
          <w:szCs w:val="12"/>
        </w:rPr>
        <w:t>сельского поселения Сургут</w:t>
      </w:r>
    </w:p>
    <w:p w:rsid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А.Б. Александров</w:t>
      </w:r>
    </w:p>
    <w:p w:rsidR="0069558A" w:rsidRPr="00E7494C" w:rsidRDefault="0069558A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7494C" w:rsidRP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7494C" w:rsidRPr="00E7494C" w:rsidRDefault="00E7494C" w:rsidP="00E749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7494C">
        <w:rPr>
          <w:rFonts w:ascii="Times New Roman" w:eastAsia="Calibri" w:hAnsi="Times New Roman" w:cs="Times New Roman"/>
          <w:sz w:val="12"/>
          <w:szCs w:val="12"/>
        </w:rPr>
        <w:t>С.А. Содомов</w:t>
      </w:r>
    </w:p>
    <w:p w:rsidR="00192FD6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192FD6" w:rsidRPr="00C65DA3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</w:t>
      </w:r>
    </w:p>
    <w:p w:rsidR="00192FD6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2FD6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Решение Собрания  Представителей городского поселения Суходол муниципального района Сергиевский </w:t>
      </w:r>
    </w:p>
    <w:p w:rsidR="00192FD6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2FD6">
        <w:rPr>
          <w:rFonts w:ascii="Times New Roman" w:eastAsia="Calibri" w:hAnsi="Times New Roman" w:cs="Times New Roman"/>
          <w:b/>
          <w:sz w:val="12"/>
          <w:szCs w:val="12"/>
        </w:rPr>
        <w:t xml:space="preserve">№ 24 от 18 ноября  2014г. «Об утверждении Положения о налоге на имущество физических лиц на территории 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2FD6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 муниципального района Сергиевский»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</w:t>
      </w:r>
      <w:r w:rsidRPr="00192FD6">
        <w:rPr>
          <w:rFonts w:ascii="Times New Roman" w:eastAsia="Calibri" w:hAnsi="Times New Roman" w:cs="Times New Roman"/>
          <w:sz w:val="12"/>
          <w:szCs w:val="12"/>
        </w:rPr>
        <w:t>ринято  Собранием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2FD6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2F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В соответствии с  Налоговым кодексом Российской Федерации, Федеральным законом от 06.10.2003 г. №131-ФЗ «Об общих принципах организации местного самоуправления в Российской Федерации», Уставом городского поселения Суходол муниципального района Сергиевский Самарской области, Собрание представителей городского поселения Суходол муниципального района Сергиевский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  <w:lang w:val="x-none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2FD6">
        <w:rPr>
          <w:rFonts w:ascii="Times New Roman" w:eastAsia="Calibri" w:hAnsi="Times New Roman" w:cs="Times New Roman"/>
          <w:b/>
          <w:sz w:val="12"/>
          <w:szCs w:val="12"/>
          <w:lang w:val="x-none"/>
        </w:rPr>
        <w:t>РЕШИЛО</w:t>
      </w:r>
      <w:r w:rsidRPr="00192FD6">
        <w:rPr>
          <w:rFonts w:ascii="Times New Roman" w:eastAsia="Calibri" w:hAnsi="Times New Roman" w:cs="Times New Roman"/>
          <w:sz w:val="12"/>
          <w:szCs w:val="12"/>
          <w:lang w:val="x-none"/>
        </w:rPr>
        <w:t>: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Внести в Положение о налоге на имущество физических лиц на территории городского поселения Суходол  муниципального района Сергиевский, утвержденное Решением Собрания Представителей городского поселения Суходол муниципального района Сергиевский № 24 от 18 ноября 2014г. (далее – Положение)  изменения и дополнения следующего содержания: 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192FD6">
        <w:rPr>
          <w:rFonts w:ascii="Times New Roman" w:eastAsia="Calibri" w:hAnsi="Times New Roman" w:cs="Times New Roman"/>
          <w:sz w:val="12"/>
          <w:szCs w:val="12"/>
        </w:rPr>
        <w:t>Статью 5 Положения изложить в новой редакции: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 «Статья  5. Налоговые льготы в отношении объектов недвижимого имущества, налоговая база по которым определяется как их кадастровая стоимость.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1. Налоговая льгота предоставляется в отношении объектов налогообложения,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Налогового кодекса Российской Федерации в размере подлежащей уплате налогоплательщиком суммы налога: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- 50 кв. метров для индивидуальных предпринимателей со среднесписочной численностью работников не менее 1 человека в предшествующем налоговом периоде;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- 100 кв. метров для индивидуальных предпринимателей со среднесписочной численностью работников не менее 3 человек за предшествующий налоговый период;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- 150 кв. метров для индивидуальных предпринимателей со среднесписочной численностью работников не менее 4 человек за предшествующий налоговый период.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2. Уменьшение суммы налога производится однократно независимо от количества и площади принадлежащих налогоплательщику объектов налогообложения.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3. Налоговая льгота предоставляется по заявлению налогоплательщика при одновременном соблюдении следующих условий: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1) налогоплательщик - индивидуальный предприниматель, средняя численность работников которого не превышает 100 человек и доходы которого по данным бухгалтерского учета без учета налога на добавленную стоимость не превысили 60 млн. рублей (с 2014 года с учетом утвержденного на соответствующий год коэффициента-дефлятора);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2) за истекший налоговый период средняя заработная плата работников составила не менее 1,5 прожиточных минимумов в месяц, утвержденных постановлениями Правительства Самарской области;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3) в истекшем налоговом периоде 80% доходов индивидуального предпринимателя, от всех доходов, определенных по данным бухгалтерского учета, являются доходами, получаемыми по видам экономической деятельности, не относящимся к разделу J (Финансовая деятельность), классу 70 раздела K (Операции с недвижимым имуществом) и разделу </w:t>
      </w:r>
      <w:r w:rsidRPr="00192FD6">
        <w:rPr>
          <w:rFonts w:ascii="Times New Roman" w:eastAsia="Calibri" w:hAnsi="Times New Roman" w:cs="Times New Roman"/>
          <w:sz w:val="12"/>
          <w:szCs w:val="12"/>
          <w:lang w:val="en-US"/>
        </w:rPr>
        <w:t>C</w:t>
      </w:r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 (Добыча полезных ископаемых) в соответствии с Общероссийским классификатором видов экономической деятельности, принятым постановлением Госстандарта России от 06.11.2001 № 454-ст.».</w:t>
      </w:r>
      <w:proofErr w:type="gramEnd"/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1.2. Дополнить Положение статьей 6 следующего содержания: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 xml:space="preserve"> «Статья 6. Заключительные положения.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6.1. При применении данного положения в части не урегулированных им отношений применяются нормы 32 Главы Налогового кодекса Российской Федерации».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192FD6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192FD6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о</w:t>
      </w:r>
      <w:r>
        <w:rPr>
          <w:rFonts w:ascii="Times New Roman" w:eastAsia="Calibri" w:hAnsi="Times New Roman" w:cs="Times New Roman"/>
          <w:sz w:val="12"/>
          <w:szCs w:val="12"/>
        </w:rPr>
        <w:t xml:space="preserve">фициального опубликования и </w:t>
      </w:r>
      <w:r w:rsidRPr="00192FD6">
        <w:rPr>
          <w:rFonts w:ascii="Times New Roman" w:eastAsia="Calibri" w:hAnsi="Times New Roman" w:cs="Times New Roman"/>
          <w:sz w:val="12"/>
          <w:szCs w:val="12"/>
        </w:rPr>
        <w:t>распространяет свое действие на правоотношения, возникшие с 01.01.2015 г.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92FD6">
        <w:rPr>
          <w:rFonts w:ascii="Times New Roman" w:eastAsia="Calibri" w:hAnsi="Times New Roman" w:cs="Times New Roman"/>
          <w:sz w:val="12"/>
          <w:szCs w:val="12"/>
        </w:rPr>
        <w:t>городского поселения Суходол</w:t>
      </w:r>
    </w:p>
    <w:p w:rsid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С.И. Баранов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92FD6" w:rsidRPr="00192FD6" w:rsidRDefault="00192FD6" w:rsidP="00192F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92FD6">
        <w:rPr>
          <w:rFonts w:ascii="Times New Roman" w:eastAsia="Calibri" w:hAnsi="Times New Roman" w:cs="Times New Roman"/>
          <w:sz w:val="12"/>
          <w:szCs w:val="12"/>
        </w:rPr>
        <w:t>А.Н. Малышев</w:t>
      </w:r>
    </w:p>
    <w:p w:rsidR="00EE48F9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E48F9" w:rsidRPr="00C65DA3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EE48F9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Верхняя Орлянка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E48F9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F0BD1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E48F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Верхняя Орлянка муниципального района Сергиевский, администрация сельского поселения </w:t>
      </w:r>
      <w:proofErr w:type="gramEnd"/>
    </w:p>
    <w:p w:rsidR="00EE48F9" w:rsidRPr="00EE48F9" w:rsidRDefault="00EE48F9" w:rsidP="005F0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E48F9">
        <w:rPr>
          <w:rFonts w:ascii="Times New Roman" w:eastAsia="Calibri" w:hAnsi="Times New Roman" w:cs="Times New Roman"/>
          <w:sz w:val="12"/>
          <w:szCs w:val="12"/>
        </w:rPr>
        <w:t>Верхняя Орлянка муниципального района Сергиевский Самарской области,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E48F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2561A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E48F9">
        <w:rPr>
          <w:rFonts w:ascii="Times New Roman" w:eastAsia="Calibri" w:hAnsi="Times New Roman" w:cs="Times New Roman"/>
          <w:sz w:val="12"/>
          <w:szCs w:val="12"/>
        </w:rPr>
        <w:t xml:space="preserve">Утвердить Программу комплексного развития социальной инфраструктуры сельского поселения Верхняя Орлянка муниципального </w:t>
      </w:r>
    </w:p>
    <w:p w:rsidR="00EE48F9" w:rsidRPr="00EE48F9" w:rsidRDefault="00EE48F9" w:rsidP="00E2561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E48F9">
        <w:rPr>
          <w:rFonts w:ascii="Times New Roman" w:eastAsia="Calibri" w:hAnsi="Times New Roman" w:cs="Times New Roman"/>
          <w:sz w:val="12"/>
          <w:szCs w:val="12"/>
        </w:rPr>
        <w:lastRenderedPageBreak/>
        <w:t>района Сергиевский Самарской области на 2016-2020 годы и на период до 2040 года (Приложение №1 к настоящему Постановлению).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E48F9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E48F9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EE48F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E48F9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E48F9" w:rsidRPr="00EE48F9" w:rsidRDefault="00EE48F9" w:rsidP="00EE48F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E48F9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EE48F9" w:rsidRDefault="00EE48F9" w:rsidP="00EE48F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E48F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65DA3" w:rsidRDefault="00EE48F9" w:rsidP="00EE48F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E48F9">
        <w:rPr>
          <w:rFonts w:ascii="Times New Roman" w:eastAsia="Calibri" w:hAnsi="Times New Roman" w:cs="Times New Roman"/>
          <w:sz w:val="12"/>
          <w:szCs w:val="12"/>
        </w:rPr>
        <w:t>Исмагилов Р.Р.</w:t>
      </w:r>
    </w:p>
    <w:p w:rsidR="00C65DA3" w:rsidRDefault="00C65DA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92B5A" w:rsidRPr="00CA630E" w:rsidRDefault="00092B5A" w:rsidP="00092B5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092B5A" w:rsidRPr="00CA630E" w:rsidRDefault="00092B5A" w:rsidP="00092B5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Верхняя Орлянка</w:t>
      </w:r>
    </w:p>
    <w:p w:rsidR="00092B5A" w:rsidRPr="00CA630E" w:rsidRDefault="00092B5A" w:rsidP="00092B5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92B5A" w:rsidRDefault="00092B5A" w:rsidP="00092B5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D652DF" w:rsidRDefault="00D652DF" w:rsidP="00D652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 xml:space="preserve">"ПРОГРАММА КОМПЛЕКСНОГО РАЗВИТИЯ СОЦИАЛЬНОЙ ИНФРАСТРУКТУРЫ </w:t>
      </w:r>
    </w:p>
    <w:p w:rsidR="00D652DF" w:rsidRDefault="00D652DF" w:rsidP="00D652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ВЕРХНЯЯ ОРЛЯНКА МУНИЦИПАЛЬНОГО РАЙОНА СЕРГИЕВСКИЙ САМАРСКОЙ ОБЛАСТИ </w:t>
      </w:r>
    </w:p>
    <w:p w:rsidR="00D652DF" w:rsidRPr="00D652DF" w:rsidRDefault="00D652DF" w:rsidP="00D652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>НА 2016-2020 ГОДЫ И НА ПЕРИОД ДО 2040 ГОДА"</w:t>
      </w:r>
    </w:p>
    <w:p w:rsidR="00D652DF" w:rsidRPr="00D652DF" w:rsidRDefault="00D652DF" w:rsidP="00D652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D652DF" w:rsidRPr="00D652DF" w:rsidRDefault="00D652DF" w:rsidP="00D652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Верхняя Орлянка муниципального района Сергиевский Самарской области на 2016-2020 годы и на период до 2040 года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B653E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  <w:r w:rsid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</w:t>
            </w: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 муниципального района Сергиевский Самарской области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на территории сельского поселения Верхняя Орлянка муниципального района Сергиевский Самарской области.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Верхняя Орлянка муниципального района Сергиевский Самарской области;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культуры и образования на территории сельского поселения Верхняя Орлянка муниципального района Сергиевский Самарской области, согласно нормам пожарной безопасности;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образования;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образования.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культуры и образования.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160 000,00 тыс.рублей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Верхняя Орлянка муниципального района Сергиевский Самарской области.</w:t>
            </w:r>
          </w:p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здравоохранения, культуры, образования в соответствии с нормативными и эксплуатационными требованиями</w:t>
            </w:r>
          </w:p>
        </w:tc>
      </w:tr>
      <w:tr w:rsidR="00D652DF" w:rsidRPr="00D652DF" w:rsidTr="00570E36">
        <w:tc>
          <w:tcPr>
            <w:tcW w:w="1843" w:type="dxa"/>
          </w:tcPr>
          <w:p w:rsidR="00D652DF" w:rsidRPr="00A37B69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A37B6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D652DF" w:rsidRPr="00D652DF" w:rsidRDefault="00D652DF" w:rsidP="00D652D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D652D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Верхняя Орлянка муниципального района Сергиевский Самарской области.</w:t>
            </w:r>
          </w:p>
        </w:tc>
      </w:tr>
    </w:tbl>
    <w:p w:rsidR="00823039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Верхняя Орлянка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Сельское поселение Верхняя Орлянка муниципального района Сергиевский Самарской области расположено в южной части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входят следующие населенные пункты:  деревня Средняя Орлянка, поселок Алимовка, село Верхняя Орлянка, поселок Калиновый Ключ 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Верхняя Орлянка составляет 746 человека по состоянию на 01.01.2015 года.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Верхняя Орлянка расположены следующие объекты социальной инфраструктуры: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общеобразовательная школа села Верхняя Орлянка;</w:t>
      </w:r>
    </w:p>
    <w:p w:rsidR="00D652DF" w:rsidRPr="00D652DF" w:rsidRDefault="00D652DF" w:rsidP="0005347E">
      <w:pPr>
        <w:tabs>
          <w:tab w:val="left" w:pos="284"/>
          <w:tab w:val="left" w:pos="737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сельский дом культуры села Верхняя Орлянка;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села Верхняя Орлянка, поселка Калиновый Ключ;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библиотека села Верхняя Орлянка и поселка Калиновый Ключ;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Верхняя Орлянка.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</w:t>
      </w:r>
      <w:r w:rsidRPr="00D652DF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Функционирование неотремонтированных зданий с устаревшим оборудованием не позволяет детям получать качественного образования  и </w:t>
      </w:r>
      <w:proofErr w:type="spellStart"/>
      <w:r w:rsidRPr="00D652DF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Верхняя Орлянка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Верхняя Орлянка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Верхняя Орлянка муниципального района Сергиевский Самарской области; 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Верхняя Орлянка муниципального района Сергиевский Самарской области, согласно нормам пожарной безопасности.</w:t>
      </w:r>
    </w:p>
    <w:p w:rsidR="00823039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 xml:space="preserve">3. Перечень мероприятий по строительству и реконструкции объектов социальной инфраструктуры сельского поселения 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>Верхняя Орлянка муниципального района Сергиевский Самарской области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Верхняя Орлянка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Верхняя Орлянка муниципального района Сергиевский планируется осуществить: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реконструкцию сельского дома культуры в селе Верхняя Орлянка муниципального района Сергиевский Самарской области;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реконструкция общеобразовательной школы в образовательный комплекс «Детский сад-школа» в селе Верхняя Орлянка;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«Детский сад - начальная школа» в поселке Калиновый Ключ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160 000,00 тыс.рублей, в том числе: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139 130,00 тыс.руб.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20 870,00 тыс.руб.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 w:rsidR="0082303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D652DF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 Верхняя Орлянка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Верхняя Орлянка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Верхняя Орлянка муниципального района Сергиевский Самарской области.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Верхняя Орлянка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652D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652DF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Верхняя Орлянка муниципального района Сергиевский.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2DF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D652DF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D652D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D652DF" w:rsidRPr="00D652DF" w:rsidRDefault="00D652DF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2DF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D652DF" w:rsidRPr="00D652DF" w:rsidRDefault="009A3D54" w:rsidP="008230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9" w:history="1">
        <w:r w:rsidR="00D652DF" w:rsidRPr="00D652DF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D652DF" w:rsidRPr="00D652DF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A01CF5" w:rsidRDefault="00A01CF5" w:rsidP="00A01C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01CF5" w:rsidRDefault="00A01CF5" w:rsidP="00A01C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A01CF5" w:rsidRDefault="00A01CF5" w:rsidP="00A01C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социальной инфраструктуры сельского поселения Верхняя Орлянка муниципального района Сергиевский </w:t>
      </w:r>
    </w:p>
    <w:p w:rsidR="00C65DA3" w:rsidRPr="00A01CF5" w:rsidRDefault="00A01CF5" w:rsidP="00A01CF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A01CF5" w:rsidRDefault="00A01CF5" w:rsidP="00A01CF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1CF5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A01CF5">
        <w:rPr>
          <w:rFonts w:ascii="Times New Roman" w:eastAsia="Calibri" w:hAnsi="Times New Roman" w:cs="Times New Roman"/>
          <w:b/>
          <w:sz w:val="12"/>
          <w:szCs w:val="12"/>
        </w:rPr>
        <w:t>финансирования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A01CF5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</w:t>
      </w:r>
      <w:proofErr w:type="gramEnd"/>
      <w:r w:rsidRPr="00A01CF5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295066" w:rsidRDefault="00A01CF5" w:rsidP="00A01CF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01CF5">
        <w:rPr>
          <w:rFonts w:ascii="Times New Roman" w:eastAsia="Calibri" w:hAnsi="Times New Roman" w:cs="Times New Roman"/>
          <w:b/>
          <w:sz w:val="12"/>
          <w:szCs w:val="12"/>
        </w:rPr>
        <w:t>Верхняя Орлянка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227"/>
        <w:gridCol w:w="269"/>
        <w:gridCol w:w="23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A01CF5" w:rsidRPr="00A01CF5" w:rsidTr="00F75670">
        <w:trPr>
          <w:gridBefore w:val="1"/>
          <w:wBefore w:w="358" w:type="dxa"/>
          <w:trHeight w:val="64"/>
        </w:trPr>
        <w:tc>
          <w:tcPr>
            <w:tcW w:w="268" w:type="dxa"/>
            <w:vMerge w:val="restart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231" w:type="dxa"/>
            <w:vMerge w:val="restart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190" w:type="dxa"/>
            <w:gridSpan w:val="31"/>
            <w:noWrap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A01CF5" w:rsidRPr="00A01CF5" w:rsidTr="00F75670">
        <w:trPr>
          <w:gridBefore w:val="1"/>
          <w:wBefore w:w="358" w:type="dxa"/>
          <w:trHeight w:val="142"/>
        </w:trPr>
        <w:tc>
          <w:tcPr>
            <w:tcW w:w="268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1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31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696" w:type="dxa"/>
            <w:gridSpan w:val="3"/>
            <w:noWrap/>
            <w:hideMark/>
          </w:tcPr>
          <w:p w:rsidR="00A01CF5" w:rsidRPr="00A01CF5" w:rsidRDefault="00A01CF5" w:rsidP="000867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32" w:type="dxa"/>
            <w:vMerge w:val="restart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32" w:type="dxa"/>
            <w:vMerge w:val="restart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696" w:type="dxa"/>
            <w:gridSpan w:val="3"/>
            <w:noWrap/>
            <w:hideMark/>
          </w:tcPr>
          <w:p w:rsidR="00A01CF5" w:rsidRPr="00A01CF5" w:rsidRDefault="00A01CF5" w:rsidP="000867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696" w:type="dxa"/>
            <w:gridSpan w:val="3"/>
            <w:noWrap/>
            <w:hideMark/>
          </w:tcPr>
          <w:p w:rsidR="00A01CF5" w:rsidRPr="00A01CF5" w:rsidRDefault="00A01CF5" w:rsidP="0008674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32" w:type="dxa"/>
            <w:vMerge w:val="restart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A01CF5" w:rsidRPr="00A01CF5" w:rsidTr="00E2561A">
        <w:trPr>
          <w:gridBefore w:val="1"/>
          <w:wBefore w:w="358" w:type="dxa"/>
          <w:trHeight w:val="998"/>
        </w:trPr>
        <w:tc>
          <w:tcPr>
            <w:tcW w:w="268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32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32" w:type="dxa"/>
            <w:vMerge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01CF5" w:rsidRPr="00A01CF5" w:rsidTr="00F75670">
        <w:trPr>
          <w:cantSplit/>
          <w:trHeight w:val="1260"/>
        </w:trPr>
        <w:tc>
          <w:tcPr>
            <w:tcW w:w="626" w:type="dxa"/>
            <w:gridSpan w:val="2"/>
            <w:hideMark/>
          </w:tcPr>
          <w:p w:rsidR="00A01CF5" w:rsidRPr="00F75670" w:rsidRDefault="00A01CF5" w:rsidP="005353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Проведение реконструкции в учреждениях культуры;</w:t>
            </w:r>
          </w:p>
        </w:tc>
        <w:tc>
          <w:tcPr>
            <w:tcW w:w="231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01CF5" w:rsidRPr="00A01CF5" w:rsidTr="00F75670">
        <w:trPr>
          <w:cantSplit/>
          <w:trHeight w:val="850"/>
        </w:trPr>
        <w:tc>
          <w:tcPr>
            <w:tcW w:w="626" w:type="dxa"/>
            <w:gridSpan w:val="2"/>
            <w:hideMark/>
          </w:tcPr>
          <w:p w:rsidR="00A01CF5" w:rsidRPr="00F75670" w:rsidRDefault="00A01CF5" w:rsidP="005353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31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01CF5" w:rsidRPr="00A01CF5" w:rsidTr="00F75670">
        <w:trPr>
          <w:cantSplit/>
          <w:trHeight w:val="825"/>
        </w:trPr>
        <w:tc>
          <w:tcPr>
            <w:tcW w:w="626" w:type="dxa"/>
            <w:gridSpan w:val="2"/>
            <w:hideMark/>
          </w:tcPr>
          <w:p w:rsidR="00A01CF5" w:rsidRPr="00F75670" w:rsidRDefault="00A01CF5" w:rsidP="0053531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образования</w:t>
            </w:r>
          </w:p>
        </w:tc>
        <w:tc>
          <w:tcPr>
            <w:tcW w:w="231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01CF5" w:rsidRPr="00A01CF5" w:rsidTr="00F75670">
        <w:trPr>
          <w:cantSplit/>
          <w:trHeight w:val="827"/>
        </w:trPr>
        <w:tc>
          <w:tcPr>
            <w:tcW w:w="626" w:type="dxa"/>
            <w:gridSpan w:val="2"/>
            <w:noWrap/>
            <w:hideMark/>
          </w:tcPr>
          <w:p w:rsidR="00A01CF5" w:rsidRPr="00A01CF5" w:rsidRDefault="00A01CF5" w:rsidP="008C607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31" w:type="dxa"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160 000,00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1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32" w:type="dxa"/>
            <w:noWrap/>
            <w:textDirection w:val="tbRl"/>
            <w:hideMark/>
          </w:tcPr>
          <w:p w:rsidR="00A01CF5" w:rsidRPr="00A01CF5" w:rsidRDefault="00A01CF5" w:rsidP="00A01CF5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01CF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D2FE2" w:rsidRDefault="002D2FE2" w:rsidP="002D2F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D2FE2" w:rsidRDefault="002D2FE2" w:rsidP="002D2F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социальной инфраструктуры сельского поселения Верхняя Орлянка муниципального района Сергиевский </w:t>
      </w:r>
    </w:p>
    <w:p w:rsidR="002D2FE2" w:rsidRPr="00A01CF5" w:rsidRDefault="002D2FE2" w:rsidP="002D2F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A37B69" w:rsidRDefault="00A37B69" w:rsidP="00A37B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7B69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882539" w:rsidRPr="00A37B69" w:rsidRDefault="00A37B69" w:rsidP="00A37B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37B69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Верхняя Орлянка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606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  <w:gridCol w:w="298"/>
      </w:tblGrid>
      <w:tr w:rsidR="00A37B69" w:rsidRPr="00A37B69" w:rsidTr="00F75670">
        <w:trPr>
          <w:trHeight w:val="72"/>
        </w:trPr>
        <w:tc>
          <w:tcPr>
            <w:tcW w:w="725" w:type="dxa"/>
            <w:vMerge w:val="restart"/>
            <w:hideMark/>
          </w:tcPr>
          <w:p w:rsidR="00A37B69" w:rsidRPr="00F75670" w:rsidRDefault="00A37B69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22" w:type="dxa"/>
            <w:gridSpan w:val="25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A37B69" w:rsidRPr="00A37B69" w:rsidTr="00F75670">
        <w:trPr>
          <w:cantSplit/>
          <w:trHeight w:val="529"/>
        </w:trPr>
        <w:tc>
          <w:tcPr>
            <w:tcW w:w="725" w:type="dxa"/>
            <w:vMerge/>
            <w:hideMark/>
          </w:tcPr>
          <w:p w:rsidR="00A37B69" w:rsidRPr="00F75670" w:rsidRDefault="00A37B69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2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2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2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3" w:type="dxa"/>
            <w:noWrap/>
            <w:textDirection w:val="tbRl"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A37B69" w:rsidRPr="00A37B69" w:rsidTr="00F75670">
        <w:trPr>
          <w:cantSplit/>
          <w:trHeight w:val="834"/>
        </w:trPr>
        <w:tc>
          <w:tcPr>
            <w:tcW w:w="725" w:type="dxa"/>
            <w:hideMark/>
          </w:tcPr>
          <w:p w:rsidR="00A37B69" w:rsidRPr="00F75670" w:rsidRDefault="00A37B69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культуры;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37B69" w:rsidRPr="00A37B69" w:rsidTr="00F75670">
        <w:trPr>
          <w:cantSplit/>
          <w:trHeight w:val="495"/>
        </w:trPr>
        <w:tc>
          <w:tcPr>
            <w:tcW w:w="725" w:type="dxa"/>
            <w:hideMark/>
          </w:tcPr>
          <w:p w:rsidR="00A37B69" w:rsidRPr="00F75670" w:rsidRDefault="00A37B69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37B69" w:rsidRPr="00A37B69" w:rsidTr="00F75670">
        <w:trPr>
          <w:cantSplit/>
          <w:trHeight w:val="505"/>
        </w:trPr>
        <w:tc>
          <w:tcPr>
            <w:tcW w:w="725" w:type="dxa"/>
            <w:hideMark/>
          </w:tcPr>
          <w:p w:rsidR="00A37B69" w:rsidRPr="00F75670" w:rsidRDefault="00A37B69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75670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образования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A37B69" w:rsidRPr="00A37B69" w:rsidRDefault="00A37B69" w:rsidP="00A37B6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37B6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882539" w:rsidRDefault="0088253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78B1" w:rsidRDefault="002078B1" w:rsidP="002078B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078B1" w:rsidRDefault="002078B1" w:rsidP="002078B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социальной инфраструктуры сельского поселения Верхняя Орлянка муниципального района Сергиевский </w:t>
      </w:r>
    </w:p>
    <w:p w:rsidR="002078B1" w:rsidRPr="00A01CF5" w:rsidRDefault="002078B1" w:rsidP="002078B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C27F6F" w:rsidRPr="002E122E" w:rsidRDefault="00C27F6F" w:rsidP="002E12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E122E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 w:rsidR="002E122E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2E122E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2E122E">
        <w:rPr>
          <w:rFonts w:ascii="Times New Roman" w:eastAsia="Calibri" w:hAnsi="Times New Roman" w:cs="Times New Roman"/>
          <w:b/>
          <w:sz w:val="12"/>
          <w:szCs w:val="12"/>
        </w:rPr>
        <w:t xml:space="preserve"> Верхняя Орлянка муниципального района Сергиевский Самарской области на 2016-2020 годы и на период до 2040 года.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27F6F" w:rsidRPr="00C27F6F" w:rsidRDefault="00C27F6F" w:rsidP="002E12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Оценка эффективности реализации Программы комплексного развития социальной инфраструктуры сельского поселения Верхняя Орлянка муниципального района Сергиевский Самарской области на 2016-2020 годы и на период до 2040 года осуществляется Администрацией </w:t>
      </w:r>
      <w:r w:rsidRPr="00C27F6F">
        <w:rPr>
          <w:rFonts w:ascii="Times New Roman" w:eastAsia="Calibri" w:hAnsi="Times New Roman" w:cs="Times New Roman"/>
          <w:sz w:val="12"/>
          <w:szCs w:val="12"/>
        </w:rPr>
        <w:lastRenderedPageBreak/>
        <w:t>сельского поселения Верхняя Орлянка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C27F6F" w:rsidRPr="00C27F6F" w:rsidRDefault="00C27F6F" w:rsidP="002E12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C27F6F" w:rsidRPr="00C27F6F" w:rsidRDefault="00C27F6F" w:rsidP="002E12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77C3C">
        <w:rPr>
          <w:position w:val="-50"/>
        </w:rPr>
        <w:object w:dxaOrig="2740" w:dyaOrig="1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2.9pt;height:41.45pt" o:ole="" o:allowoverlap="f" filled="t">
            <v:imagedata r:id="rId20" o:title=""/>
          </v:shape>
          <o:OLEObject Type="Embed" ProgID="Equation.3" ShapeID="_x0000_i1025" DrawAspect="Content" ObjectID="_1518611476" r:id="rId21"/>
        </w:object>
      </w:r>
      <w:r w:rsidRPr="00C27F6F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C27F6F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26" type="#_x0000_t75" style="width:38.7pt;height:16.3pt" o:ole="" o:allowoverlap="f" filled="t">
            <v:imagedata r:id="rId22" o:title=""/>
          </v:shape>
          <o:OLEObject Type="Embed" ProgID="Equation.3" ShapeID="_x0000_i1026" DrawAspect="Content" ObjectID="_1518611477" r:id="rId23"/>
        </w:object>
      </w: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C27F6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27F6F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27" type="#_x0000_t75" style="width:48.9pt;height:17pt" o:ole="" o:allowoverlap="f" filled="t">
            <v:imagedata r:id="rId24" o:title=""/>
          </v:shape>
          <o:OLEObject Type="Embed" ProgID="Equation.3" ShapeID="_x0000_i1027" DrawAspect="Content" ObjectID="_1518611478" r:id="rId25"/>
        </w:object>
      </w: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C27F6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27F6F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28" type="#_x0000_t75" style="width:42.8pt;height:15.6pt" o:ole="" o:allowoverlap="f" filled="t">
            <v:imagedata r:id="rId26" o:title=""/>
          </v:shape>
          <o:OLEObject Type="Embed" ProgID="Equation.3" ShapeID="_x0000_i1028" DrawAspect="Content" ObjectID="_1518611479" r:id="rId27"/>
        </w:object>
      </w:r>
      <w:r w:rsidRPr="00C27F6F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C27F6F" w:rsidRPr="00C27F6F" w:rsidRDefault="0088390E" w:rsidP="00C27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29" type="#_x0000_t75" style="width:38.7pt;height:16.3pt" o:ole="" o:allowoverlap="f" filled="t">
            <v:imagedata r:id="rId28" o:title=""/>
          </v:shape>
          <o:OLEObject Type="Embed" ProgID="Equation.3" ShapeID="_x0000_i1029" DrawAspect="Content" ObjectID="_1518611480" r:id="rId29"/>
        </w:object>
      </w:r>
      <w:r w:rsidR="00C27F6F">
        <w:rPr>
          <w:rFonts w:ascii="Times New Roman" w:eastAsia="Calibri" w:hAnsi="Times New Roman" w:cs="Times New Roman"/>
          <w:sz w:val="12"/>
          <w:szCs w:val="12"/>
        </w:rPr>
        <w:t>-</w:t>
      </w:r>
      <w:r w:rsidR="00C27F6F" w:rsidRPr="00C27F6F">
        <w:rPr>
          <w:rFonts w:ascii="Times New Roman" w:eastAsia="Calibri" w:hAnsi="Times New Roman" w:cs="Times New Roman"/>
          <w:sz w:val="12"/>
          <w:szCs w:val="12"/>
        </w:rPr>
        <w:t xml:space="preserve"> сумма финансирования (расходов) на текущую дату.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C27F6F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C27F6F" w:rsidRPr="00C27F6F" w:rsidRDefault="00C27F6F" w:rsidP="00C27F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C27F6F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27F6F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69437E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</w:t>
      </w:r>
      <w:r w:rsidR="000F787F">
        <w:rPr>
          <w:rFonts w:ascii="Times New Roman" w:eastAsia="Calibri" w:hAnsi="Times New Roman" w:cs="Times New Roman"/>
          <w:b/>
          <w:sz w:val="12"/>
          <w:szCs w:val="12"/>
        </w:rPr>
        <w:t>ЬСКОГО ПОСЕЛЕНИЯ ВОРОТНЕЕ</w:t>
      </w: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9437E" w:rsidRPr="00C65DA3" w:rsidRDefault="0069437E" w:rsidP="006943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 w:rsidR="000F787F">
        <w:rPr>
          <w:rFonts w:ascii="Times New Roman" w:eastAsia="Calibri" w:hAnsi="Times New Roman" w:cs="Times New Roman"/>
          <w:sz w:val="12"/>
          <w:szCs w:val="12"/>
        </w:rPr>
        <w:t>6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 w:rsidR="000F787F">
        <w:rPr>
          <w:rFonts w:ascii="Times New Roman" w:eastAsia="Calibri" w:hAnsi="Times New Roman" w:cs="Times New Roman"/>
          <w:sz w:val="12"/>
          <w:szCs w:val="12"/>
        </w:rPr>
        <w:t xml:space="preserve">                           №6</w:t>
      </w:r>
    </w:p>
    <w:p w:rsidR="000F787F" w:rsidRDefault="000F787F" w:rsidP="000F7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0F787F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Воротнее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F787F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F787F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F787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Воротнее муниципального района Сергиевский, администрация сельского поселения Воротнее муниципального района Сергиевский</w:t>
      </w:r>
      <w:proofErr w:type="gramEnd"/>
      <w:r w:rsidRPr="000F787F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F787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F787F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Воротнее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F787F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F787F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F787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F787F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F787F" w:rsidRPr="000F787F" w:rsidRDefault="000F787F" w:rsidP="000F78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F787F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0F787F" w:rsidRDefault="000F787F" w:rsidP="000F78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F787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F787F" w:rsidRPr="000F787F" w:rsidRDefault="000F787F" w:rsidP="00A61244">
      <w:pPr>
        <w:tabs>
          <w:tab w:val="left" w:pos="284"/>
          <w:tab w:val="left" w:pos="1701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r w:rsidRPr="000F787F">
        <w:rPr>
          <w:rFonts w:ascii="Times New Roman" w:eastAsia="Calibri" w:hAnsi="Times New Roman" w:cs="Times New Roman"/>
          <w:sz w:val="12"/>
          <w:szCs w:val="12"/>
        </w:rPr>
        <w:t>Сидельников А.И.</w:t>
      </w:r>
    </w:p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77E89" w:rsidRPr="00CA630E" w:rsidRDefault="00977E89" w:rsidP="00977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977E89" w:rsidRPr="00CA630E" w:rsidRDefault="00977E89" w:rsidP="00977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Воротнее</w:t>
      </w:r>
    </w:p>
    <w:p w:rsidR="00977E89" w:rsidRPr="00CA630E" w:rsidRDefault="00977E89" w:rsidP="00977E8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77E89" w:rsidRDefault="00977E89" w:rsidP="00977E8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6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200780" w:rsidRPr="00200780" w:rsidRDefault="00200780" w:rsidP="00B653EA">
      <w:pPr>
        <w:tabs>
          <w:tab w:val="left" w:pos="284"/>
          <w:tab w:val="left" w:pos="184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ВОРОТНЕЕ МУНИЦИПАЛЬНОГО РАЙОНА СЕРГИЕВСКИЙ САМАРСКОЙ ОБЛАСТИ НА 2016-2020 ГОДЫ И НА ПЕРИОД ДО 2040 ГОДА</w:t>
      </w:r>
      <w:r w:rsidRPr="00200780">
        <w:rPr>
          <w:rFonts w:ascii="Times New Roman" w:eastAsia="Calibri" w:hAnsi="Times New Roman" w:cs="Times New Roman"/>
          <w:sz w:val="12"/>
          <w:szCs w:val="12"/>
        </w:rPr>
        <w:t>"</w:t>
      </w:r>
    </w:p>
    <w:p w:rsidR="00200780" w:rsidRPr="00200780" w:rsidRDefault="00200780" w:rsidP="002007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200780" w:rsidRPr="00200780" w:rsidRDefault="00200780" w:rsidP="002007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Воротнее муниципального района Сергиевский Самарской области на 2016-2020 годы и на период до 2040 года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B653E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  <w:r w:rsidR="00B653EA"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</w:t>
            </w: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Воротнее муниципального района Сергиевский Самарской области.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- обеспечение необходимого для качественного предоставления услуг уровня технического состояния </w:t>
            </w: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зданий  учреждений, осуществляющих деятельность в сфере образования на территории сельского поселения Воротнее муниципального района Сергиевский Самарской области;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  образования на территории сельского поселения Воротнее муниципального района Сергиевский Самарской области, согласно нормам пожарной безопасности;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образования.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200780" w:rsidRPr="00200780" w:rsidRDefault="00200780" w:rsidP="00B653E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240 000,00 тыс.рублей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Воротнее муниципального района Сергиевский Самарской области.</w:t>
            </w:r>
          </w:p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в соответствии с нормативными и эксплуатационными требованиями</w:t>
            </w:r>
          </w:p>
        </w:tc>
      </w:tr>
      <w:tr w:rsidR="00200780" w:rsidRPr="00200780" w:rsidTr="00D004B3">
        <w:tc>
          <w:tcPr>
            <w:tcW w:w="1843" w:type="dxa"/>
          </w:tcPr>
          <w:p w:rsidR="00200780" w:rsidRPr="00B653EA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B653EA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200780" w:rsidRPr="00200780" w:rsidRDefault="00200780" w:rsidP="0020078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20078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Воротнее муниципального района Сергиевский Самарской области.</w:t>
            </w:r>
          </w:p>
        </w:tc>
      </w:tr>
    </w:tbl>
    <w:p w:rsidR="00B653EA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Характеристика существующего состояния социальной инфраструктуры сельского поселения Воротнее 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Сельское поселение Воротнее муниципального района Сергиевский Самарской области расположено в южной части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входит следующие населенные пункты: село Воротнее, поселок </w:t>
      </w:r>
      <w:proofErr w:type="spellStart"/>
      <w:r w:rsidRPr="00200780">
        <w:rPr>
          <w:rFonts w:ascii="Times New Roman" w:eastAsia="Calibri" w:hAnsi="Times New Roman" w:cs="Times New Roman"/>
          <w:sz w:val="12"/>
          <w:szCs w:val="12"/>
        </w:rPr>
        <w:t>Лагода</w:t>
      </w:r>
      <w:proofErr w:type="spellEnd"/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, поселок  Красные Дубки, село Елховка, аул </w:t>
      </w:r>
      <w:proofErr w:type="spellStart"/>
      <w:r w:rsidRPr="00200780">
        <w:rPr>
          <w:rFonts w:ascii="Times New Roman" w:eastAsia="Calibri" w:hAnsi="Times New Roman" w:cs="Times New Roman"/>
          <w:sz w:val="12"/>
          <w:szCs w:val="12"/>
        </w:rPr>
        <w:t>Краснорыльский</w:t>
      </w:r>
      <w:proofErr w:type="spellEnd"/>
      <w:r w:rsidRPr="00200780">
        <w:rPr>
          <w:rFonts w:ascii="Times New Roman" w:eastAsia="Calibri" w:hAnsi="Times New Roman" w:cs="Times New Roman"/>
          <w:sz w:val="12"/>
          <w:szCs w:val="12"/>
        </w:rPr>
        <w:t>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Воротнее составляет 1208 человек.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Воротнее расположены следующие объекты социальной инфраструктуры: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Пансионат для детей инвалидов;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Сельский клуб в селе Воротнее и поселке Красные Дубки;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Библиотека в селе Воротнее;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Отделение почтовой связи в селе Воротнее;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ГБОУ СОШ «ОЦ» с.</w:t>
      </w:r>
      <w:r w:rsidR="004B309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00780">
        <w:rPr>
          <w:rFonts w:ascii="Times New Roman" w:eastAsia="Calibri" w:hAnsi="Times New Roman" w:cs="Times New Roman"/>
          <w:sz w:val="12"/>
          <w:szCs w:val="12"/>
        </w:rPr>
        <w:t>Воротнее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населению получать качественного образования.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Воротнее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Воротнее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 поселения Воротнее муниципального района Сергиевский Самарской области; 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 образования на территории сельского поселения Воротнее муниципального района Сергиевский Самарской области, согласно нормам пожарной безопасности.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Воротнее муниципального района Сергиевский Самарской области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на территории сельского поселения Воротнее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Воротнее муниципального района Сергиевский планируется осуществить: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строительство дошкольного образовательного учреждения в селе Воротнее муниципального района Сергиевский Самарской области;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строительство многофункционального центра дошкольного образования в селе Воротнее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200780" w:rsidRPr="00200780" w:rsidRDefault="00200780" w:rsidP="0020078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240 000,00 тыс.рублей, в том числе: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208 696,00 тыс.руб.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31 304,00 тыс.руб.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5. Важнейшие целевые индикаторы (показатели), характеризующие</w:t>
      </w:r>
      <w:r w:rsidR="00B653E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200780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 Воротнее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Воротнее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Воротнее муниципального района Сергиевский Самарской области.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Воротнее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00780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0078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00780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Воротнее муниципального района Сергиевский.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200780" w:rsidRPr="00200780" w:rsidRDefault="00200780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00780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200780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образования,</w:t>
      </w:r>
      <w:r w:rsidRPr="0020078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200780" w:rsidRPr="00200780" w:rsidRDefault="009A3D54" w:rsidP="00B653E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30" w:history="1">
        <w:r w:rsidR="00200780" w:rsidRPr="00200780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200780" w:rsidRPr="00200780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89F" w:rsidRDefault="00C5489F" w:rsidP="00C5489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C5489F" w:rsidRDefault="00C5489F" w:rsidP="00C5489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сельского поселения В</w:t>
      </w:r>
      <w:r>
        <w:rPr>
          <w:rFonts w:ascii="Times New Roman" w:eastAsia="Calibri" w:hAnsi="Times New Roman" w:cs="Times New Roman"/>
          <w:i/>
          <w:sz w:val="12"/>
          <w:szCs w:val="12"/>
        </w:rPr>
        <w:t>оротнее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C5489F" w:rsidRDefault="00C5489F" w:rsidP="00C5489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1F39AD" w:rsidRPr="00A01CF5" w:rsidRDefault="001F39AD" w:rsidP="00C5489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75B37" w:rsidRPr="00443AA1" w:rsidRDefault="00443AA1" w:rsidP="00443AA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43AA1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443AA1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443AA1">
        <w:rPr>
          <w:rFonts w:ascii="Times New Roman" w:eastAsia="Calibri" w:hAnsi="Times New Roman" w:cs="Times New Roman"/>
          <w:b/>
          <w:sz w:val="12"/>
          <w:szCs w:val="12"/>
        </w:rPr>
        <w:t xml:space="preserve"> Воротнее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398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443AA1" w:rsidRPr="00443AA1" w:rsidTr="00C574F1">
        <w:trPr>
          <w:trHeight w:val="102"/>
        </w:trPr>
        <w:tc>
          <w:tcPr>
            <w:tcW w:w="521" w:type="dxa"/>
            <w:vMerge w:val="restart"/>
            <w:hideMark/>
          </w:tcPr>
          <w:p w:rsidR="00443AA1" w:rsidRPr="00D004B3" w:rsidRDefault="00443AA1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50" w:type="dxa"/>
            <w:vMerge w:val="restart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276" w:type="dxa"/>
            <w:gridSpan w:val="29"/>
            <w:noWrap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443AA1" w:rsidRPr="00443AA1" w:rsidTr="00C574F1">
        <w:trPr>
          <w:trHeight w:val="64"/>
        </w:trPr>
        <w:tc>
          <w:tcPr>
            <w:tcW w:w="521" w:type="dxa"/>
            <w:vMerge/>
            <w:hideMark/>
          </w:tcPr>
          <w:p w:rsidR="00443AA1" w:rsidRPr="00D004B3" w:rsidRDefault="00443AA1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753" w:type="dxa"/>
            <w:gridSpan w:val="3"/>
            <w:noWrap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753" w:type="dxa"/>
            <w:gridSpan w:val="3"/>
            <w:noWrap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443AA1" w:rsidRPr="00443AA1" w:rsidTr="00C574F1">
        <w:trPr>
          <w:trHeight w:val="1134"/>
        </w:trPr>
        <w:tc>
          <w:tcPr>
            <w:tcW w:w="521" w:type="dxa"/>
            <w:vMerge/>
            <w:hideMark/>
          </w:tcPr>
          <w:p w:rsidR="00443AA1" w:rsidRPr="00D004B3" w:rsidRDefault="00443AA1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443AA1" w:rsidRPr="00D004B3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443AA1" w:rsidRPr="00D004B3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443AA1" w:rsidRPr="00D004B3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443AA1" w:rsidRPr="00D004B3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43AA1" w:rsidRPr="00443AA1" w:rsidTr="00C574F1">
        <w:trPr>
          <w:cantSplit/>
          <w:trHeight w:val="1413"/>
        </w:trPr>
        <w:tc>
          <w:tcPr>
            <w:tcW w:w="521" w:type="dxa"/>
            <w:hideMark/>
          </w:tcPr>
          <w:p w:rsidR="00443AA1" w:rsidRPr="00D004B3" w:rsidRDefault="00443AA1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004B3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50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240 000,00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43AA1" w:rsidRPr="00443AA1" w:rsidTr="00C574F1">
        <w:trPr>
          <w:cantSplit/>
          <w:trHeight w:val="767"/>
        </w:trPr>
        <w:tc>
          <w:tcPr>
            <w:tcW w:w="521" w:type="dxa"/>
            <w:noWrap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50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240 000,00</w:t>
            </w:r>
          </w:p>
        </w:tc>
        <w:tc>
          <w:tcPr>
            <w:tcW w:w="250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443AA1" w:rsidRPr="00443AA1" w:rsidRDefault="00443AA1" w:rsidP="00443AA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3AA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3AA1" w:rsidRDefault="00443AA1" w:rsidP="00443AA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443AA1" w:rsidRDefault="00443AA1" w:rsidP="00443AA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сельского поселения В</w:t>
      </w:r>
      <w:r>
        <w:rPr>
          <w:rFonts w:ascii="Times New Roman" w:eastAsia="Calibri" w:hAnsi="Times New Roman" w:cs="Times New Roman"/>
          <w:i/>
          <w:sz w:val="12"/>
          <w:szCs w:val="12"/>
        </w:rPr>
        <w:t>оротнее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443AA1" w:rsidRPr="00A01CF5" w:rsidRDefault="00443AA1" w:rsidP="00443AA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53531A" w:rsidRDefault="0053531A" w:rsidP="005353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531A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3531A">
        <w:rPr>
          <w:rFonts w:ascii="Times New Roman" w:eastAsia="Calibri" w:hAnsi="Times New Roman" w:cs="Times New Roman"/>
          <w:b/>
          <w:sz w:val="12"/>
          <w:szCs w:val="12"/>
        </w:rPr>
        <w:t>ход и итоги реализации программы</w:t>
      </w:r>
    </w:p>
    <w:p w:rsidR="0053531A" w:rsidRDefault="0053531A" w:rsidP="005353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531A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Воротнее муниципального района Сергиевский </w:t>
      </w:r>
    </w:p>
    <w:p w:rsidR="00475B37" w:rsidRDefault="0053531A" w:rsidP="005353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531A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p w:rsidR="001F39AD" w:rsidRPr="0053531A" w:rsidRDefault="001F39AD" w:rsidP="0053531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52"/>
        <w:gridCol w:w="288"/>
        <w:gridCol w:w="288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53531A" w:rsidRPr="0053531A" w:rsidTr="00596BB4">
        <w:trPr>
          <w:trHeight w:val="134"/>
        </w:trPr>
        <w:tc>
          <w:tcPr>
            <w:tcW w:w="354" w:type="dxa"/>
            <w:vMerge w:val="restart"/>
            <w:hideMark/>
          </w:tcPr>
          <w:p w:rsidR="0053531A" w:rsidRPr="00C574F1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C574F1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5" w:type="dxa"/>
            <w:gridSpan w:val="25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53531A" w:rsidRPr="0053531A" w:rsidTr="00343464">
        <w:trPr>
          <w:cantSplit/>
          <w:trHeight w:val="493"/>
        </w:trPr>
        <w:tc>
          <w:tcPr>
            <w:tcW w:w="354" w:type="dxa"/>
            <w:vMerge/>
            <w:hideMark/>
          </w:tcPr>
          <w:p w:rsidR="0053531A" w:rsidRPr="00C574F1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53531A" w:rsidRPr="0053531A" w:rsidRDefault="0053531A" w:rsidP="00343464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53531A" w:rsidRPr="0053531A" w:rsidTr="0053531A">
        <w:trPr>
          <w:trHeight w:val="765"/>
        </w:trPr>
        <w:tc>
          <w:tcPr>
            <w:tcW w:w="354" w:type="dxa"/>
            <w:hideMark/>
          </w:tcPr>
          <w:p w:rsidR="0053531A" w:rsidRPr="00C574F1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C574F1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3531A" w:rsidRPr="0053531A" w:rsidRDefault="0053531A" w:rsidP="0053531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3531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343464" w:rsidRDefault="00343464" w:rsidP="003434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343464" w:rsidRDefault="00343464" w:rsidP="003434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сельского поселения В</w:t>
      </w:r>
      <w:r>
        <w:rPr>
          <w:rFonts w:ascii="Times New Roman" w:eastAsia="Calibri" w:hAnsi="Times New Roman" w:cs="Times New Roman"/>
          <w:i/>
          <w:sz w:val="12"/>
          <w:szCs w:val="12"/>
        </w:rPr>
        <w:t>оротнее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343464" w:rsidRPr="00A01CF5" w:rsidRDefault="00343464" w:rsidP="003434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6BEF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566BEF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566BEF">
        <w:rPr>
          <w:rFonts w:ascii="Times New Roman" w:eastAsia="Calibri" w:hAnsi="Times New Roman" w:cs="Times New Roman"/>
          <w:b/>
          <w:sz w:val="12"/>
          <w:szCs w:val="12"/>
        </w:rPr>
        <w:t xml:space="preserve"> Воротнее муниципального района Сергиевский Самарской области на 2016-2020 годы и на период до 2040 года.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6BEF" w:rsidRPr="00566BEF" w:rsidRDefault="00566BEF" w:rsidP="00566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6BEF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Воротнее муниципального района Сергиевский Самарской области на 2016-2020 годы и на период до 2040 года осуществляется Администрацией сельского поселения Воротнее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566BEF" w:rsidRPr="00566BEF" w:rsidRDefault="00566BEF" w:rsidP="00566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30" type="#_x0000_t75" style="width:237.05pt;height:53.65pt" o:ole="" o:allowoverlap="f" filled="t">
            <v:imagedata r:id="rId31" o:title=""/>
          </v:shape>
          <o:OLEObject Type="Embed" ProgID="Equation.3" ShapeID="_x0000_i1030" DrawAspect="Content" ObjectID="_1518611481" r:id="rId32"/>
        </w:object>
      </w:r>
      <w:r w:rsidRPr="00566BEF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566BEF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31" type="#_x0000_t75" style="width:39.4pt;height:17.65pt" o:ole="" o:allowoverlap="f" filled="t">
            <v:imagedata r:id="rId33" o:title=""/>
          </v:shape>
          <o:OLEObject Type="Embed" ProgID="Equation.3" ShapeID="_x0000_i1031" DrawAspect="Content" ObjectID="_1518611482" r:id="rId34"/>
        </w:object>
      </w: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566BE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566BEF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32" type="#_x0000_t75" style="width:46.85pt;height:18.35pt" o:ole="" o:allowoverlap="f" filled="t">
            <v:imagedata r:id="rId35" o:title=""/>
          </v:shape>
          <o:OLEObject Type="Embed" ProgID="Equation.3" ShapeID="_x0000_i1032" DrawAspect="Content" ObjectID="_1518611483" r:id="rId36"/>
        </w:object>
      </w: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566BEF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566BEF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566BEF" w:rsidRPr="00566BEF" w:rsidRDefault="007A202D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33" type="#_x0000_t75" style="width:39.4pt;height:15.6pt" o:ole="" o:allowoverlap="f" filled="t">
            <v:imagedata r:id="rId37" o:title=""/>
          </v:shape>
          <o:OLEObject Type="Embed" ProgID="Equation.3" ShapeID="_x0000_i1033" DrawAspect="Content" ObjectID="_1518611484" r:id="rId38"/>
        </w:object>
      </w:r>
      <w:r w:rsidR="00566BEF" w:rsidRPr="00566BEF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34" type="#_x0000_t75" style="width:46.85pt;height:18.35pt" o:ole="" o:allowoverlap="f" filled="t">
            <v:imagedata r:id="rId39" o:title=""/>
          </v:shape>
          <o:OLEObject Type="Embed" ProgID="Equation.3" ShapeID="_x0000_i1034" DrawAspect="Content" ObjectID="_1518611485" r:id="rId40"/>
        </w:object>
      </w:r>
      <w:r w:rsidRPr="00566BEF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566BEF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566BEF" w:rsidRPr="00566BEF" w:rsidRDefault="00566BEF" w:rsidP="00566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566BEF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566BEF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4F3AE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F3AE3" w:rsidRPr="00C65DA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4F3AE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4F3AE3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сельского поселения Елшанка 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F3AE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F3AE3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F3AE3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Елшанка муниципального района Сергиевский, администрация сельского поселения Елшанка муниципального района Сергиевский</w:t>
      </w:r>
      <w:proofErr w:type="gramEnd"/>
      <w:r w:rsidRPr="004F3AE3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F3AE3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F3AE3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Елшанка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4F3AE3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F3AE3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F3AE3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F3AE3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F3AE3" w:rsidRPr="004F3AE3" w:rsidRDefault="004F3AE3" w:rsidP="004F3AE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3AE3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4F3AE3" w:rsidRDefault="004F3AE3" w:rsidP="004F3AE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3AE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75B37" w:rsidRDefault="004F3AE3" w:rsidP="004F3AE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F3AE3">
        <w:rPr>
          <w:rFonts w:ascii="Times New Roman" w:eastAsia="Calibri" w:hAnsi="Times New Roman" w:cs="Times New Roman"/>
          <w:sz w:val="12"/>
          <w:szCs w:val="12"/>
        </w:rPr>
        <w:t>Прокаев С.В.</w:t>
      </w:r>
    </w:p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66E5" w:rsidRPr="00CA630E" w:rsidRDefault="00CB66E5" w:rsidP="00CB66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CB66E5" w:rsidRPr="00CA630E" w:rsidRDefault="00CB66E5" w:rsidP="00CB66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Елшанка</w:t>
      </w:r>
    </w:p>
    <w:p w:rsidR="00CB66E5" w:rsidRPr="00CA630E" w:rsidRDefault="00CB66E5" w:rsidP="00CB66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B66E5" w:rsidRDefault="00CB66E5" w:rsidP="00CB66E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ЕЛШАНКА МУНИЦИПАЛЬНОГО РАЙОНА СЕРГИЕВСКИЙ САМАРСКОЙ ОБЛАСТИ НА 2016-2020 ГОДЫ И НА ПЕРИОД ДО 2040 ГОДА</w:t>
      </w:r>
      <w:r w:rsidRPr="002C1509">
        <w:rPr>
          <w:rFonts w:ascii="Times New Roman" w:eastAsia="Calibri" w:hAnsi="Times New Roman" w:cs="Times New Roman"/>
          <w:sz w:val="12"/>
          <w:szCs w:val="12"/>
        </w:rPr>
        <w:t>"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Елшанка муниципального района Сергиевский Самарской области на 2016-2020 годы и на период до 2040 года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ОСНОВАНИЯ ДЛЯ РАЗРАБОТКИ </w:t>
            </w: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Федеральный закон от 06.10.2003 №131-ФЗ «Об общих принципах организации местного </w:t>
            </w: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МУНИЦИПАЛЬНЫЙ ЗАКАЗЧИК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Елшанка муниципального района Сергиевский Самарской области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 на территории сельского поселения Елшанка муниципального района Сергиевский Самарской области.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Елшанка муниципального района Сергиевский Самарской области;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Елшанка муниципального района Сергиевский Самарской области, согласно нормам пожарной безопасности;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учреждениях культуры;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культуры;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учреждениях образования;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образования.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 культуры и образования.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 и культуры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2C1509" w:rsidRPr="002C1509" w:rsidRDefault="002C1509" w:rsidP="0045024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480 000,00 тыс.рублей</w:t>
            </w:r>
          </w:p>
        </w:tc>
      </w:tr>
      <w:tr w:rsidR="002C1509" w:rsidRPr="002C1509" w:rsidTr="002F4E72"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Елшанка муниципального района Сергиевский Самарской области.</w:t>
            </w:r>
          </w:p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культуры и образования в соответствии с нормативными и эксплуатационными требованиями</w:t>
            </w:r>
          </w:p>
        </w:tc>
      </w:tr>
      <w:tr w:rsidR="002C1509" w:rsidRPr="002C1509" w:rsidTr="002F4E72">
        <w:trPr>
          <w:trHeight w:val="64"/>
        </w:trPr>
        <w:tc>
          <w:tcPr>
            <w:tcW w:w="1843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2C150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2C1509" w:rsidRPr="002C1509" w:rsidRDefault="002C1509" w:rsidP="002C15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2C15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Елшанка муниципального района Сергиевский Самарской области.</w:t>
            </w:r>
          </w:p>
        </w:tc>
      </w:tr>
    </w:tbl>
    <w:p w:rsid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Елшанка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Сельское поселение Елшанка муниципального района Сергиевский Самарской области расположено на юго-западе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входят следующие населенные пункты:  село Большая Чесноковка, деревня Большие </w:t>
      </w:r>
      <w:proofErr w:type="spellStart"/>
      <w:r w:rsidRPr="002C1509">
        <w:rPr>
          <w:rFonts w:ascii="Times New Roman" w:eastAsia="Calibri" w:hAnsi="Times New Roman" w:cs="Times New Roman"/>
          <w:sz w:val="12"/>
          <w:szCs w:val="12"/>
        </w:rPr>
        <w:t>Пичерки</w:t>
      </w:r>
      <w:proofErr w:type="spellEnd"/>
      <w:r w:rsidRPr="002C1509">
        <w:rPr>
          <w:rFonts w:ascii="Times New Roman" w:eastAsia="Calibri" w:hAnsi="Times New Roman" w:cs="Times New Roman"/>
          <w:sz w:val="12"/>
          <w:szCs w:val="12"/>
        </w:rPr>
        <w:t>, село Елшанка, село Мордовская Селитьба, поселок Отрада, село Чекалино, поселок Чемеричный.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Елшанка составляет 1514 человека по состоянию на 01.01.2015 года.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Елшанка расположены следующие объекты социальной инфраструктуры: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общеобразовательная школа села Елшанка, села Чекалино, села Большая Чесноковка;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сельский дом культуры села Елшанка, села Чекалино, села Большая Чесноковка, села Мордовская Селитьба;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села Мордовская Селитьба, села Чекалино, села Большая Чесноковка;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офис врачебной практики в селе Елшанка;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библиотека села Елшанка, села Чекалино, села Большая Чесноковка, села Мордовская Селитьба;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Елшанка, села Чекалино, села Большая Чесноковка, села Мордовская Селитьба.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  и </w:t>
      </w:r>
      <w:proofErr w:type="spellStart"/>
      <w:r w:rsidRPr="002C1509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Елшанка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Елшанка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Елшанка муниципального района Сергиевский Самарской области; 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Елшанка муниципального района Сергиевский Самарской области, согласно нормам пожарной безопасности.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sz w:val="12"/>
          <w:szCs w:val="12"/>
        </w:rPr>
        <w:lastRenderedPageBreak/>
        <w:t>3. Перечень мероприятий по строительству и реконструкции объектов социальной инфраструктуры сельского поселения Елшанка муниципального района Сергиевский Самарской области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Елшанка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Елшанка муниципального района Сергиевский планируется осуществить: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- реконструкцию сельского дома культуры села </w:t>
      </w:r>
      <w:proofErr w:type="gramStart"/>
      <w:r w:rsidRPr="002C1509">
        <w:rPr>
          <w:rFonts w:ascii="Times New Roman" w:eastAsia="Calibri" w:hAnsi="Times New Roman" w:cs="Times New Roman"/>
          <w:sz w:val="12"/>
          <w:szCs w:val="12"/>
        </w:rPr>
        <w:t>Большая</w:t>
      </w:r>
      <w:proofErr w:type="gramEnd"/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 Чесноковка и села Чекалино муниципального района Сергиевский Самарской области;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строительство сельского дома культуры в селе Мордовская Селитьба и селе Елшанка муниципального района Сергиевский Самарской области;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реконструкция общеобразовательной школы в образовательный комплекс «Детский сад-школа» в селе Большая Чесноковка и селе Чекалино;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«Детский сад - начальная школа» в селе Мордовская Селитьба муниципального района Сергиевский Самарской области;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строительство детского сада в селе Елшанка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480 000,00 тыс.рублей, в том числе: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417 390,00 тыс.руб.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62 610,00 тыс.руб.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2C1509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 Елшанка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Елшанка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Елшанка муниципального района Сергиевский Самарской области.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Елшанка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C150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C1509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Елшанка муниципального района Сергиевский.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C1509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2C1509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2C150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2C1509" w:rsidRPr="002C1509" w:rsidRDefault="002C1509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C1509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2C1509" w:rsidRPr="002C1509" w:rsidRDefault="009A3D54" w:rsidP="002C15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41" w:history="1">
        <w:r w:rsidR="002C1509" w:rsidRPr="002C1509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2C1509" w:rsidRPr="002C1509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0D3A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9A0D3A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Елшанка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9A0D3A" w:rsidRPr="00A01CF5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475B37" w:rsidRPr="009A0D3A" w:rsidRDefault="009A0D3A" w:rsidP="009A0D3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0D3A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9A0D3A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9A0D3A">
        <w:rPr>
          <w:rFonts w:ascii="Times New Roman" w:eastAsia="Calibri" w:hAnsi="Times New Roman" w:cs="Times New Roman"/>
          <w:b/>
          <w:sz w:val="12"/>
          <w:szCs w:val="12"/>
        </w:rPr>
        <w:t xml:space="preserve"> Елшанка муниципального района Сергиевский Самарской области на 2016-2020 годы и на период до 2040 года.</w:t>
      </w:r>
    </w:p>
    <w:p w:rsidR="00475B37" w:rsidRDefault="009A0D3A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0D3A">
        <w:rPr>
          <w:noProof/>
          <w:lang w:eastAsia="ru-RU"/>
        </w:rPr>
        <w:drawing>
          <wp:inline distT="0" distB="0" distL="0" distR="0" wp14:anchorId="5DDE48BB" wp14:editId="33991A6E">
            <wp:extent cx="4766723" cy="2122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12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3A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9A0D3A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Елшанка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9A0D3A" w:rsidRPr="00A01CF5" w:rsidRDefault="009A0D3A" w:rsidP="009A0D3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3F1149" w:rsidRDefault="003F1149" w:rsidP="003F11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1149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3F1149" w:rsidRDefault="003F1149" w:rsidP="003F11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1149">
        <w:rPr>
          <w:rFonts w:ascii="Times New Roman" w:eastAsia="Calibri" w:hAnsi="Times New Roman" w:cs="Times New Roman"/>
          <w:b/>
          <w:sz w:val="12"/>
          <w:szCs w:val="12"/>
        </w:rPr>
        <w:t xml:space="preserve">комплексного развития социальной инфраструктуры сельского поселения Елшанка муниципального района Сергиевский </w:t>
      </w:r>
    </w:p>
    <w:p w:rsidR="00475B37" w:rsidRPr="003F1149" w:rsidRDefault="003F1149" w:rsidP="003F11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F1149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3F1149" w:rsidRPr="003F1149" w:rsidTr="00AA1024">
        <w:trPr>
          <w:trHeight w:val="64"/>
        </w:trPr>
        <w:tc>
          <w:tcPr>
            <w:tcW w:w="532" w:type="dxa"/>
            <w:vMerge w:val="restart"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F4E72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3F1149" w:rsidRPr="003F1149" w:rsidTr="0018159B">
        <w:trPr>
          <w:cantSplit/>
          <w:trHeight w:val="525"/>
        </w:trPr>
        <w:tc>
          <w:tcPr>
            <w:tcW w:w="532" w:type="dxa"/>
            <w:vMerge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3F1149" w:rsidRPr="003F1149" w:rsidTr="003F1149">
        <w:trPr>
          <w:trHeight w:val="1020"/>
        </w:trPr>
        <w:tc>
          <w:tcPr>
            <w:tcW w:w="532" w:type="dxa"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F4E72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культуры;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F1149" w:rsidRPr="003F1149" w:rsidTr="003F1149">
        <w:trPr>
          <w:trHeight w:val="765"/>
        </w:trPr>
        <w:tc>
          <w:tcPr>
            <w:tcW w:w="532" w:type="dxa"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F4E72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F1149" w:rsidRPr="003F1149" w:rsidTr="003F1149">
        <w:trPr>
          <w:trHeight w:val="1020"/>
        </w:trPr>
        <w:tc>
          <w:tcPr>
            <w:tcW w:w="532" w:type="dxa"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F4E72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образования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F1149" w:rsidRPr="003F1149" w:rsidTr="003F1149">
        <w:trPr>
          <w:trHeight w:val="510"/>
        </w:trPr>
        <w:tc>
          <w:tcPr>
            <w:tcW w:w="532" w:type="dxa"/>
            <w:hideMark/>
          </w:tcPr>
          <w:p w:rsidR="003F1149" w:rsidRPr="002F4E72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2F4E72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культуры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3F1149" w:rsidRPr="003F1149" w:rsidRDefault="003F1149" w:rsidP="003F11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F114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F1149" w:rsidRDefault="003F1149" w:rsidP="003F114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3F1149" w:rsidRDefault="003F1149" w:rsidP="003F114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Елшанка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475B37" w:rsidRDefault="003F1149" w:rsidP="003F114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0C5BD1" w:rsidRPr="000C5BD1" w:rsidRDefault="000C5BD1" w:rsidP="000C5B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C5BD1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0C5BD1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0C5BD1">
        <w:rPr>
          <w:rFonts w:ascii="Times New Roman" w:eastAsia="Calibri" w:hAnsi="Times New Roman" w:cs="Times New Roman"/>
          <w:b/>
          <w:sz w:val="12"/>
          <w:szCs w:val="12"/>
        </w:rPr>
        <w:t xml:space="preserve"> Елшанка муниципального района Сергиевский Самарской области на 2016-2020 годы и на период до 2040 года.</w:t>
      </w:r>
    </w:p>
    <w:p w:rsidR="000C5BD1" w:rsidRPr="000C5BD1" w:rsidRDefault="000C5BD1" w:rsidP="000C5B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C5BD1" w:rsidRPr="000C5BD1" w:rsidRDefault="000C5BD1" w:rsidP="000C5B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C5BD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Елшанка муниципального района Сергиевский Самарской области на 2016-2020 годы и на период до 2040 года осуществляется Администрацией сельского поселения Елшанка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0C5BD1" w:rsidRPr="000C5BD1" w:rsidRDefault="000C5BD1" w:rsidP="000C5B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0C5BD1" w:rsidRPr="000C5BD1" w:rsidRDefault="000C5BD1" w:rsidP="000C5B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0C5BD1" w:rsidRPr="000C5BD1" w:rsidRDefault="00F2054F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35" type="#_x0000_t75" style="width:171.85pt;height:53.65pt" o:ole="" o:allowoverlap="f" filled="t">
            <v:imagedata r:id="rId43" o:title=""/>
          </v:shape>
          <o:OLEObject Type="Embed" ProgID="Equation.3" ShapeID="_x0000_i1035" DrawAspect="Content" ObjectID="_1518611486" r:id="rId44"/>
        </w:objec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C5BD1" w:rsidRPr="000C5BD1" w:rsidRDefault="000C5BD1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0C5BD1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0C5BD1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0C5BD1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0C5BD1" w:rsidRPr="000C5BD1" w:rsidRDefault="00F2054F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36" type="#_x0000_t75" style="width:47.55pt;height:18.35pt" o:ole="" o:allowoverlap="f" filled="t">
            <v:imagedata r:id="rId45" o:title=""/>
          </v:shape>
          <o:OLEObject Type="Embed" ProgID="Equation.3" ShapeID="_x0000_i1036" DrawAspect="Content" ObjectID="_1518611487" r:id="rId46"/>
        </w:objec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="000C5BD1" w:rsidRPr="000C5BD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0C5BD1" w:rsidRPr="000C5BD1" w:rsidRDefault="00F2054F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37" type="#_x0000_t75" style="width:43.45pt;height:16.3pt" o:ole="" o:allowoverlap="f" filled="t">
            <v:imagedata r:id="rId47" o:title=""/>
          </v:shape>
          <o:OLEObject Type="Embed" ProgID="Equation.3" ShapeID="_x0000_i1037" DrawAspect="Content" ObjectID="_1518611488" r:id="rId48"/>
        </w:objec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="000C5BD1" w:rsidRPr="000C5BD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0C5BD1" w:rsidRPr="000C5BD1" w:rsidRDefault="00F2054F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38" type="#_x0000_t75" style="width:43.45pt;height:19.7pt" o:ole="" o:allowoverlap="f" filled="t">
            <v:imagedata r:id="rId49" o:title=""/>
          </v:shape>
          <o:OLEObject Type="Embed" ProgID="Equation.3" ShapeID="_x0000_i1038" DrawAspect="Content" ObjectID="_1518611489" r:id="rId50"/>
        </w:objec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0C5BD1" w:rsidRPr="000C5BD1" w:rsidRDefault="00F2054F" w:rsidP="000C5B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39" type="#_x0000_t75" style="width:43.45pt;height:18.35pt" o:ole="" o:allowoverlap="f" filled="t">
            <v:imagedata r:id="rId51" o:title=""/>
          </v:shape>
          <o:OLEObject Type="Embed" ProgID="Equation.3" ShapeID="_x0000_i1039" DrawAspect="Content" ObjectID="_1518611490" r:id="rId52"/>
        </w:object>
      </w:r>
      <w:r w:rsidR="000C5BD1" w:rsidRPr="000C5BD1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0C5BD1" w:rsidRPr="000C5BD1" w:rsidRDefault="000C5BD1" w:rsidP="00F2054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Для расчета комплексного показателя эффективности </w:t>
      </w:r>
      <w:r w:rsidRPr="000C5BD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0C5BD1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0C5BD1" w:rsidRPr="000C5BD1" w:rsidRDefault="000C5BD1" w:rsidP="00F2054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5BD1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0C5BD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0C5BD1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037458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37458" w:rsidRPr="00C65DA3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№7</w:t>
      </w:r>
    </w:p>
    <w:p w:rsidR="00037458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037458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сельского поселения Захаркино 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745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37458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3745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Захаркино муниципального района Сергиевский, администрация сельского поселения Захаркино муниципального района Сергиевский</w:t>
      </w:r>
      <w:proofErr w:type="gramEnd"/>
      <w:r w:rsidRPr="00037458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3745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037458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Захаркино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037458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037458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03745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03745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037458" w:rsidRPr="00037458" w:rsidRDefault="00037458" w:rsidP="006D7C48">
      <w:pPr>
        <w:tabs>
          <w:tab w:val="left" w:pos="284"/>
          <w:tab w:val="left" w:pos="1843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7458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037458" w:rsidRDefault="00037458" w:rsidP="006D7C48">
      <w:pPr>
        <w:tabs>
          <w:tab w:val="left" w:pos="284"/>
          <w:tab w:val="left" w:pos="1843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745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r w:rsidRPr="00037458">
        <w:rPr>
          <w:rFonts w:ascii="Times New Roman" w:eastAsia="Calibri" w:hAnsi="Times New Roman" w:cs="Times New Roman"/>
          <w:sz w:val="12"/>
          <w:szCs w:val="12"/>
        </w:rPr>
        <w:t>Служаева С.Е.</w:t>
      </w:r>
    </w:p>
    <w:p w:rsidR="00037458" w:rsidRPr="00037458" w:rsidRDefault="00037458" w:rsidP="0003745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5B26" w:rsidRPr="00CA630E" w:rsidRDefault="000D5B26" w:rsidP="000D5B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0D5B26" w:rsidRPr="00CA630E" w:rsidRDefault="000D5B26" w:rsidP="000D5B2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Захаркино</w:t>
      </w:r>
    </w:p>
    <w:p w:rsidR="000D5B26" w:rsidRPr="00CA630E" w:rsidRDefault="000D5B26" w:rsidP="00A61244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D5B26" w:rsidRDefault="000D5B26" w:rsidP="000D5B2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0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ЗАХАРКИНО МУНИЦИПАЛЬНОГО РАЙОНА СЕРГИЕВСКИЙ САМАРСКОЙ ОБЛАСТИ НА 2016-2020 ГОДЫ И НА ПЕРИОД ДО 2040 ГОДА</w:t>
      </w:r>
      <w:r w:rsidRPr="006D7C48">
        <w:rPr>
          <w:rFonts w:ascii="Times New Roman" w:eastAsia="Calibri" w:hAnsi="Times New Roman" w:cs="Times New Roman"/>
          <w:sz w:val="12"/>
          <w:szCs w:val="12"/>
        </w:rPr>
        <w:t>"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Захаркино муниципального района Сергиевский Самарской области на 2016-2020 годы и на период до 2040 года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 муниципального района Сергиевский Самарской области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Захаркино муниципального района Сергиевский Самарской области.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поселения Захаркино муниципального района Сергиевский Самарской области;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  образования на территории сельского поселения Захаркино   муниципального района Сергиевский Самарской области, согласно нормам пожарной безопасности;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образования.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120 000,00 тыс.рублей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Захаркино муниципального района Сергиевский Самарской области.</w:t>
            </w:r>
          </w:p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в соответствии с нормативными и эксплуатационными требованиями</w:t>
            </w:r>
          </w:p>
        </w:tc>
      </w:tr>
      <w:tr w:rsidR="006D7C48" w:rsidRPr="006D7C48" w:rsidTr="009426D6">
        <w:tc>
          <w:tcPr>
            <w:tcW w:w="1701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КОНТРОЛЯ ЗА</w:t>
            </w:r>
            <w:proofErr w:type="gramEnd"/>
            <w:r w:rsidRPr="006D7C4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6D7C48" w:rsidRPr="006D7C48" w:rsidRDefault="006D7C48" w:rsidP="006D7C4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Контроль за</w:t>
            </w:r>
            <w:proofErr w:type="gramEnd"/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</w:t>
            </w:r>
            <w:r w:rsidRPr="006D7C4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сельского поселения Захаркино муниципального района Сергиевский Самарской области.</w:t>
            </w:r>
          </w:p>
        </w:tc>
      </w:tr>
    </w:tbl>
    <w:p w:rsid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1. Характеристика существующего состояния социальной инфраструктуры сельского поселения Захаркино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Сельское поселение Захаркино муниципального района Сергиевский Самарской области расположено в юго-восточной части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входит следующие населенные пункты: село Захаркино, село Сидоровка, село Нижняя </w:t>
      </w:r>
      <w:proofErr w:type="spellStart"/>
      <w:r w:rsidRPr="006D7C48">
        <w:rPr>
          <w:rFonts w:ascii="Times New Roman" w:eastAsia="Calibri" w:hAnsi="Times New Roman" w:cs="Times New Roman"/>
          <w:sz w:val="12"/>
          <w:szCs w:val="12"/>
        </w:rPr>
        <w:t>Козловка</w:t>
      </w:r>
      <w:proofErr w:type="spellEnd"/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, село </w:t>
      </w:r>
      <w:proofErr w:type="spellStart"/>
      <w:r w:rsidRPr="006D7C48">
        <w:rPr>
          <w:rFonts w:ascii="Times New Roman" w:eastAsia="Calibri" w:hAnsi="Times New Roman" w:cs="Times New Roman"/>
          <w:sz w:val="12"/>
          <w:szCs w:val="12"/>
        </w:rPr>
        <w:t>Комаро</w:t>
      </w:r>
      <w:proofErr w:type="spellEnd"/>
      <w:r w:rsidRPr="006D7C48">
        <w:rPr>
          <w:rFonts w:ascii="Times New Roman" w:eastAsia="Calibri" w:hAnsi="Times New Roman" w:cs="Times New Roman"/>
          <w:sz w:val="12"/>
          <w:szCs w:val="12"/>
        </w:rPr>
        <w:t>-Умет, поселок Отрада.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Захаркино по состоянию на 01.01.2015 года составляет 1157 человек.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Захаркино расположены следующие объекты социальной инфраструктуры: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Сельский клуб в селе Сидоровка и селе Захаркино;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Библиотека в селе Сидоровка и селе Захаркино;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Отделение почтовой связи в селе Сидоровка и селе Захаркино;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ГБОУ ООШ села Сидоровка и села Захаркино;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- фельдшерско-акушерский пункт в селе Захаркино и селе Нижняя </w:t>
      </w:r>
      <w:proofErr w:type="spellStart"/>
      <w:r w:rsidRPr="006D7C48">
        <w:rPr>
          <w:rFonts w:ascii="Times New Roman" w:eastAsia="Calibri" w:hAnsi="Times New Roman" w:cs="Times New Roman"/>
          <w:sz w:val="12"/>
          <w:szCs w:val="12"/>
        </w:rPr>
        <w:t>Козловка</w:t>
      </w:r>
      <w:proofErr w:type="spellEnd"/>
      <w:r w:rsidRPr="006D7C48">
        <w:rPr>
          <w:rFonts w:ascii="Times New Roman" w:eastAsia="Calibri" w:hAnsi="Times New Roman" w:cs="Times New Roman"/>
          <w:sz w:val="12"/>
          <w:szCs w:val="12"/>
        </w:rPr>
        <w:t>;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офис врача общей практики в селе Сидоровка.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населению получать качественного образования.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Захаркино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Захаркино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 поселения Захаркино муниципального района Сергиевский Самарской области; 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 образования на территории сельского поселения Захаркино муниципального района Сергиевский Самарской области, согласно нормам пожарной безопасности.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Захаркино муниципального района Сергиевский Самарской области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на территории сельского поселения Захаркино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Захаркино муниципального района Сергиевский планируется осуществить: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«Дошкольное образовательное учреждение – муниципального общего образования» в селе Сидоровка муниципального района Сергиевский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120 000,00 тыс.рублей, в том числе: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104 348,00 тыс.руб.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15 652,00 тыс.руб.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6D7C48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 Захаркино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Захаркино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Захаркино муниципального района Сергиевский Самарской области.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Захаркино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D7C48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6D7C4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6D7C48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Захаркино муниципального района Сергиевский.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6D7C48" w:rsidRPr="006D7C48" w:rsidRDefault="006D7C48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7C48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6D7C48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образования,</w:t>
      </w:r>
      <w:r w:rsidRPr="006D7C48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6D7C48" w:rsidRPr="006D7C48" w:rsidRDefault="009A3D54" w:rsidP="006D7C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53" w:history="1">
        <w:r w:rsidR="006D7C48" w:rsidRPr="006D7C48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6D7C48" w:rsidRPr="006D7C48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Захаркино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475B37" w:rsidRPr="001328A5" w:rsidRDefault="001328A5" w:rsidP="001328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328A5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1328A5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1328A5">
        <w:rPr>
          <w:rFonts w:ascii="Times New Roman" w:eastAsia="Calibri" w:hAnsi="Times New Roman" w:cs="Times New Roman"/>
          <w:b/>
          <w:sz w:val="12"/>
          <w:szCs w:val="12"/>
        </w:rPr>
        <w:t xml:space="preserve"> Захаркино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453"/>
        <w:gridCol w:w="267"/>
        <w:gridCol w:w="267"/>
        <w:gridCol w:w="267"/>
        <w:gridCol w:w="267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</w:tblGrid>
      <w:tr w:rsidR="001328A5" w:rsidRPr="001328A5" w:rsidTr="00BA25C0">
        <w:trPr>
          <w:trHeight w:val="68"/>
        </w:trPr>
        <w:tc>
          <w:tcPr>
            <w:tcW w:w="565" w:type="dxa"/>
            <w:vMerge w:val="restart"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31" w:type="dxa"/>
            <w:vMerge w:val="restart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109" w:type="dxa"/>
            <w:gridSpan w:val="27"/>
            <w:noWrap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1328A5" w:rsidRPr="001328A5" w:rsidTr="00BA25C0">
        <w:trPr>
          <w:trHeight w:val="84"/>
        </w:trPr>
        <w:tc>
          <w:tcPr>
            <w:tcW w:w="565" w:type="dxa"/>
            <w:vMerge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941" w:type="dxa"/>
            <w:gridSpan w:val="3"/>
            <w:noWrap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57" w:type="dxa"/>
            <w:vMerge w:val="restart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1328A5" w:rsidRPr="001328A5" w:rsidTr="00BA25C0">
        <w:trPr>
          <w:cantSplit/>
          <w:trHeight w:val="1206"/>
        </w:trPr>
        <w:tc>
          <w:tcPr>
            <w:tcW w:w="565" w:type="dxa"/>
            <w:vMerge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31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18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18" w:type="dxa"/>
            <w:textDirection w:val="tbRl"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305" w:type="dxa"/>
            <w:textDirection w:val="tbRl"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7" w:type="dxa"/>
            <w:vMerge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1328A5" w:rsidRPr="001328A5" w:rsidTr="001328A5">
        <w:trPr>
          <w:cantSplit/>
          <w:trHeight w:val="1134"/>
        </w:trPr>
        <w:tc>
          <w:tcPr>
            <w:tcW w:w="565" w:type="dxa"/>
            <w:hideMark/>
          </w:tcPr>
          <w:p w:rsidR="001328A5" w:rsidRPr="009426D6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31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18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318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305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7" w:type="dxa"/>
            <w:noWrap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328A5" w:rsidRPr="001328A5" w:rsidTr="001328A5">
        <w:trPr>
          <w:cantSplit/>
          <w:trHeight w:val="870"/>
        </w:trPr>
        <w:tc>
          <w:tcPr>
            <w:tcW w:w="565" w:type="dxa"/>
            <w:noWrap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31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18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318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305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7" w:type="dxa"/>
            <w:textDirection w:val="tbRl"/>
            <w:hideMark/>
          </w:tcPr>
          <w:p w:rsidR="001328A5" w:rsidRPr="001328A5" w:rsidRDefault="001328A5" w:rsidP="001328A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328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Захаркино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1328A5" w:rsidRDefault="001328A5" w:rsidP="001328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5C13C3" w:rsidRDefault="005C13C3" w:rsidP="005C13C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13C3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5C13C3" w:rsidRDefault="005C13C3" w:rsidP="005C13C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13C3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Захаркино муниципального района Сергиевский </w:t>
      </w:r>
    </w:p>
    <w:p w:rsidR="00475B37" w:rsidRPr="005C13C3" w:rsidRDefault="005C13C3" w:rsidP="005C13C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C13C3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0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5C13C3" w:rsidRPr="005C13C3" w:rsidTr="008A0DF7">
        <w:trPr>
          <w:trHeight w:val="64"/>
        </w:trPr>
        <w:tc>
          <w:tcPr>
            <w:tcW w:w="530" w:type="dxa"/>
            <w:vMerge w:val="restart"/>
            <w:hideMark/>
          </w:tcPr>
          <w:p w:rsidR="005C13C3" w:rsidRPr="009426D6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5" w:type="dxa"/>
            <w:gridSpan w:val="25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5C13C3" w:rsidRPr="005C13C3" w:rsidTr="009426D6">
        <w:trPr>
          <w:cantSplit/>
          <w:trHeight w:val="573"/>
        </w:trPr>
        <w:tc>
          <w:tcPr>
            <w:tcW w:w="530" w:type="dxa"/>
            <w:vMerge/>
            <w:hideMark/>
          </w:tcPr>
          <w:p w:rsidR="005C13C3" w:rsidRPr="009426D6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5C13C3" w:rsidRPr="005C13C3" w:rsidTr="005C13C3">
        <w:trPr>
          <w:trHeight w:val="765"/>
        </w:trPr>
        <w:tc>
          <w:tcPr>
            <w:tcW w:w="530" w:type="dxa"/>
            <w:hideMark/>
          </w:tcPr>
          <w:p w:rsidR="005C13C3" w:rsidRPr="009426D6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5C13C3" w:rsidRPr="005C13C3" w:rsidRDefault="005C13C3" w:rsidP="005C13C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C13C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475B37" w:rsidRDefault="00475B37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C13C3" w:rsidRDefault="005C13C3" w:rsidP="005C13C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5C13C3" w:rsidRDefault="005C13C3" w:rsidP="005C13C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Захаркино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5C13C3" w:rsidRDefault="005C13C3" w:rsidP="005C13C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012DE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3012DE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3012DE">
        <w:rPr>
          <w:rFonts w:ascii="Times New Roman" w:eastAsia="Calibri" w:hAnsi="Times New Roman" w:cs="Times New Roman"/>
          <w:b/>
          <w:sz w:val="12"/>
          <w:szCs w:val="12"/>
        </w:rPr>
        <w:t xml:space="preserve"> Захаркино муниципального района Сергиевский Самарской области на 2016-2020 годы и на период до 2040 года.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012DE" w:rsidRPr="003012DE" w:rsidRDefault="003012DE" w:rsidP="003012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012D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Захаркино муниципального района Сергиевский Самарской области на 2016-2020 годы и на период до 2040 года осуществляется Администрацией сельского поселения Захаркино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3012DE" w:rsidRPr="003012DE" w:rsidRDefault="003012DE" w:rsidP="003012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40" type="#_x0000_t75" style="width:208.55pt;height:55pt" o:ole="" o:allowoverlap="f" filled="t">
            <v:imagedata r:id="rId54" o:title=""/>
          </v:shape>
          <o:OLEObject Type="Embed" ProgID="Equation.3" ShapeID="_x0000_i1040" DrawAspect="Content" ObjectID="_1518611491" r:id="rId55"/>
        </w:object>
      </w:r>
      <w:r w:rsidRPr="003012DE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3012DE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3012DE" w:rsidRPr="003012DE" w:rsidRDefault="009426D6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41" type="#_x0000_t75" style="width:43.45pt;height:19pt" o:ole="" o:allowoverlap="f" filled="t">
            <v:imagedata r:id="rId56" o:title=""/>
          </v:shape>
          <o:OLEObject Type="Embed" ProgID="Equation.3" ShapeID="_x0000_i1041" DrawAspect="Content" ObjectID="_1518611492" r:id="rId57"/>
        </w:object>
      </w:r>
      <w:r w:rsidR="003012DE" w:rsidRPr="003012DE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="003012DE" w:rsidRPr="003012D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3012DE" w:rsidRPr="003012DE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42" type="#_x0000_t75" style="width:52.3pt;height:20.4pt" o:ole="" o:allowoverlap="f" filled="t">
            <v:imagedata r:id="rId58" o:title=""/>
          </v:shape>
          <o:OLEObject Type="Embed" ProgID="Equation.3" ShapeID="_x0000_i1042" DrawAspect="Content" ObjectID="_1518611493" r:id="rId59"/>
        </w:object>
      </w: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3012D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3012DE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43" type="#_x0000_t75" style="width:52.3pt;height:19.7pt" o:ole="" o:allowoverlap="f" filled="t">
            <v:imagedata r:id="rId60" o:title=""/>
          </v:shape>
          <o:OLEObject Type="Embed" ProgID="Equation.3" ShapeID="_x0000_i1043" DrawAspect="Content" ObjectID="_1518611494" r:id="rId61"/>
        </w:object>
      </w:r>
      <w:r w:rsidRPr="003012DE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44" type="#_x0000_t75" style="width:52.3pt;height:21.75pt" o:ole="" o:allowoverlap="f" filled="t">
            <v:imagedata r:id="rId62" o:title=""/>
          </v:shape>
          <o:OLEObject Type="Embed" ProgID="Equation.3" ShapeID="_x0000_i1044" DrawAspect="Content" ObjectID="_1518611495" r:id="rId63"/>
        </w:object>
      </w:r>
      <w:r w:rsidRPr="003012DE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3012DE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3012DE" w:rsidRPr="003012DE" w:rsidRDefault="003012DE" w:rsidP="003012D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3012DE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3012DE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5A3DC1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A3DC1" w:rsidRPr="00C65DA3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</w:t>
      </w:r>
    </w:p>
    <w:p w:rsidR="005A3DC1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5A3DC1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сельского поселения Кандабулак 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A3DC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A3DC1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A3DC1" w:rsidRPr="005A3DC1" w:rsidRDefault="005A3DC1" w:rsidP="005A3D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A3DC1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Кандабулак муниципального района Сергиевский, администрация сельского поселения Кандабулак муниципального района Сергиевский</w:t>
      </w:r>
      <w:proofErr w:type="gramEnd"/>
      <w:r w:rsidRPr="005A3DC1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A3DC1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5A3DC1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5A3DC1" w:rsidRPr="005A3DC1" w:rsidRDefault="005A3DC1" w:rsidP="00A61244">
      <w:pPr>
        <w:tabs>
          <w:tab w:val="left" w:pos="284"/>
          <w:tab w:val="left" w:pos="1843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5A3DC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A3DC1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 его официального опубликования.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5A3DC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A3DC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3DC1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Кандабулак</w:t>
      </w:r>
    </w:p>
    <w:p w:rsidR="005A3DC1" w:rsidRDefault="005A3DC1" w:rsidP="005A3D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3DC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A3DC1" w:rsidRDefault="005A3DC1" w:rsidP="005A3D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A3DC1">
        <w:rPr>
          <w:rFonts w:ascii="Times New Roman" w:eastAsia="Calibri" w:hAnsi="Times New Roman" w:cs="Times New Roman"/>
          <w:sz w:val="12"/>
          <w:szCs w:val="12"/>
        </w:rPr>
        <w:t>Мартынов А.А.</w:t>
      </w:r>
    </w:p>
    <w:p w:rsidR="00767AE5" w:rsidRPr="005A3DC1" w:rsidRDefault="00767AE5" w:rsidP="00A61244">
      <w:pPr>
        <w:tabs>
          <w:tab w:val="left" w:pos="284"/>
          <w:tab w:val="left" w:pos="1701"/>
          <w:tab w:val="left" w:pos="1843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</w:p>
    <w:p w:rsidR="00767AE5" w:rsidRPr="00CA630E" w:rsidRDefault="00767AE5" w:rsidP="00767AE5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767AE5" w:rsidRPr="00CA630E" w:rsidRDefault="00767AE5" w:rsidP="00767A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Кандабулак</w:t>
      </w:r>
    </w:p>
    <w:p w:rsidR="00767AE5" w:rsidRPr="00CA630E" w:rsidRDefault="00767AE5" w:rsidP="00767AE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767AE5" w:rsidRDefault="00767AE5" w:rsidP="00767AE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</w:t>
      </w:r>
      <w:r w:rsidRPr="00767AE5">
        <w:rPr>
          <w:rFonts w:ascii="Times New Roman" w:eastAsia="Calibri" w:hAnsi="Times New Roman" w:cs="Times New Roman"/>
          <w:sz w:val="12"/>
          <w:szCs w:val="12"/>
        </w:rPr>
        <w:t>"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 муниципального района Сергиевский Самарской области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Кандабулак муниципального района Сергиевский Самарской области.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поселения Кандабулак муниципального района Сергиевский Самарской области;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  образования на территории сельского поселения Кандабулак муниципального района Сергиевский Самарской области, согласно нормам пожарной безопасности;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образования,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- Реконструкция одного учреждения образования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Реконструкция объектов образования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СРОКИ И ЭТАПЫ РЕАЛИЗАЦИИ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140 000,00 тыс.рублей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Кандабулак муниципального района Сергиевский Самарской области.</w:t>
            </w:r>
          </w:p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в соответствии с нормативными и эксплуатационными требованиями</w:t>
            </w:r>
          </w:p>
        </w:tc>
      </w:tr>
      <w:tr w:rsidR="00A61244" w:rsidRPr="00767AE5" w:rsidTr="00A61244">
        <w:tc>
          <w:tcPr>
            <w:tcW w:w="1701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767AE5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767AE5" w:rsidRPr="00767AE5" w:rsidRDefault="00767AE5" w:rsidP="00767AE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767AE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Кандабулак муниципального района Сергиевский Самарской области.</w:t>
            </w:r>
          </w:p>
        </w:tc>
      </w:tr>
    </w:tbl>
    <w:p w:rsidR="0001656C" w:rsidRDefault="0001656C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Кандабулак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Сельское поселение Кандабулак муниципального района Сергиевский Самарской области расположено в западной части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В состав поселения входит следующие населенные пункты: село Кандабулак, село Спасское, село Большая Лозовка.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Кандабулак составляет 1138 человек.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Кандабулак расположены следующие объекты социальной инфраструктуры: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Пансионат ветеранов войны и труда;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- ГБОУ СОШ села Кандабулак, села </w:t>
      </w: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Спасское</w:t>
      </w:r>
      <w:proofErr w:type="gramEnd"/>
      <w:r w:rsidRPr="00767AE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Отделение почтовой связи в селе Кандабулак;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Поликлиническое отделение №5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- Сельский дом культуры в селе Кандабулак, селе </w:t>
      </w: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Спасское</w:t>
      </w:r>
      <w:proofErr w:type="gramEnd"/>
      <w:r w:rsidRPr="00767AE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- Библиотека в селе Кандабулак, селе </w:t>
      </w: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Спасское</w:t>
      </w:r>
      <w:proofErr w:type="gramEnd"/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населению получать качественного образования и медицинского обслуживания.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Кандабулак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Кандабулак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 поселения Кандабулак муниципального района Сергиевский Самарской области; 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 образования на территории сельского поселения Кандабулак муниципального района Сергиевский Самарской области, согласно нормам пожарной безопасности.</w:t>
      </w:r>
    </w:p>
    <w:p w:rsidR="0001656C" w:rsidRDefault="0001656C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Кандабулак муниципального района Сергиевский Самарской области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на территории сельского поселения Кандабулак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Кандабулак муниципального района Сергиевский планируется осуществить: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«дошкольное образовательное учреждение – муниципальное общеобразовательное учреждение начального общего образования» в селе Спасское муниципального района Сергиевский Самарской области;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- реконструкция муниципального общеобразовательного учреждения (начального общего, основного общего, среднего (полного), общего образования) в образовательный комплекс «дошкольное образовательное учреждение – муниципальное общеобразовательное учреждение (начального общего, основного общего, среднего (полного) общего образования)» в селе Кандабулак муниципального района Сергиевский Самарской области.</w:t>
      </w:r>
      <w:proofErr w:type="gramEnd"/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140 000,00 тыс.рублей, в том числе: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121 739,00 тыс.руб.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18 261,00 тыс.руб.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 Кандабулак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6. Механизм реализации Программы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Кандабулак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Кандабулак муниципального района Сергиевский Самарской области.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Кандабулак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67AE5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767AE5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767AE5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Кандабулак муниципального района Сергиевский.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767AE5" w:rsidRPr="00767AE5" w:rsidRDefault="00767AE5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67AE5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767AE5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образования,</w:t>
      </w:r>
      <w:r w:rsidRPr="00767AE5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767AE5" w:rsidRPr="00767AE5" w:rsidRDefault="009A3D54" w:rsidP="00767AE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64" w:history="1">
        <w:r w:rsidR="00767AE5" w:rsidRPr="00767AE5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767AE5" w:rsidRPr="00767AE5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5A3DC1" w:rsidRPr="005A3DC1" w:rsidRDefault="005A3DC1" w:rsidP="005A3D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Кандабулак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882539" w:rsidRPr="003141CE" w:rsidRDefault="003141CE" w:rsidP="003141C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141CE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3141CE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3141CE">
        <w:rPr>
          <w:rFonts w:ascii="Times New Roman" w:eastAsia="Calibri" w:hAnsi="Times New Roman" w:cs="Times New Roman"/>
          <w:b/>
          <w:sz w:val="12"/>
          <w:szCs w:val="12"/>
        </w:rPr>
        <w:t xml:space="preserve"> Кандабулак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400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3141CE" w:rsidRPr="003141CE" w:rsidTr="00645501">
        <w:trPr>
          <w:trHeight w:val="64"/>
        </w:trPr>
        <w:tc>
          <w:tcPr>
            <w:tcW w:w="523" w:type="dxa"/>
            <w:vMerge w:val="restart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50" w:type="dxa"/>
            <w:vMerge w:val="restart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274" w:type="dxa"/>
            <w:gridSpan w:val="29"/>
            <w:noWrap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3141CE" w:rsidRPr="003141CE" w:rsidTr="00645501">
        <w:trPr>
          <w:trHeight w:val="64"/>
        </w:trPr>
        <w:tc>
          <w:tcPr>
            <w:tcW w:w="523" w:type="dxa"/>
            <w:vMerge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753" w:type="dxa"/>
            <w:gridSpan w:val="3"/>
            <w:noWrap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753" w:type="dxa"/>
            <w:gridSpan w:val="3"/>
            <w:noWrap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3141CE" w:rsidRPr="003141CE" w:rsidTr="00645501">
        <w:trPr>
          <w:trHeight w:val="1158"/>
        </w:trPr>
        <w:tc>
          <w:tcPr>
            <w:tcW w:w="523" w:type="dxa"/>
            <w:vMerge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3141CE" w:rsidRPr="003141CE" w:rsidTr="00645501">
        <w:trPr>
          <w:cantSplit/>
          <w:trHeight w:val="1134"/>
        </w:trPr>
        <w:tc>
          <w:tcPr>
            <w:tcW w:w="523" w:type="dxa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3141CE" w:rsidRPr="003141CE" w:rsidTr="00645501">
        <w:trPr>
          <w:cantSplit/>
          <w:trHeight w:val="1134"/>
        </w:trPr>
        <w:tc>
          <w:tcPr>
            <w:tcW w:w="523" w:type="dxa"/>
            <w:hideMark/>
          </w:tcPr>
          <w:p w:rsidR="003141CE" w:rsidRPr="009426D6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9426D6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образования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3141CE" w:rsidRPr="003141CE" w:rsidTr="00645501">
        <w:trPr>
          <w:cantSplit/>
          <w:trHeight w:val="807"/>
        </w:trPr>
        <w:tc>
          <w:tcPr>
            <w:tcW w:w="523" w:type="dxa"/>
            <w:noWrap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140 000,00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3141CE" w:rsidRPr="003141CE" w:rsidRDefault="003141CE" w:rsidP="003141CE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141C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882539" w:rsidRDefault="00882539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Кандабулак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3141CE" w:rsidRDefault="003141CE" w:rsidP="003141C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904311" w:rsidRDefault="00904311" w:rsidP="0090431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4311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295066" w:rsidRPr="00904311" w:rsidRDefault="00904311" w:rsidP="0090431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04311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904311" w:rsidRPr="00904311" w:rsidTr="008A0DF7">
        <w:trPr>
          <w:trHeight w:val="64"/>
        </w:trPr>
        <w:tc>
          <w:tcPr>
            <w:tcW w:w="531" w:type="dxa"/>
            <w:vMerge w:val="restart"/>
            <w:hideMark/>
          </w:tcPr>
          <w:p w:rsidR="00904311" w:rsidRPr="0064550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45501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4" w:type="dxa"/>
            <w:gridSpan w:val="25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904311" w:rsidRPr="00904311" w:rsidTr="0007136D">
        <w:trPr>
          <w:cantSplit/>
          <w:trHeight w:val="505"/>
        </w:trPr>
        <w:tc>
          <w:tcPr>
            <w:tcW w:w="531" w:type="dxa"/>
            <w:vMerge/>
            <w:hideMark/>
          </w:tcPr>
          <w:p w:rsidR="00904311" w:rsidRPr="0064550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904311" w:rsidRPr="00904311" w:rsidTr="0007136D">
        <w:trPr>
          <w:trHeight w:val="569"/>
        </w:trPr>
        <w:tc>
          <w:tcPr>
            <w:tcW w:w="531" w:type="dxa"/>
            <w:hideMark/>
          </w:tcPr>
          <w:p w:rsidR="00904311" w:rsidRPr="0064550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45501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04311" w:rsidRPr="00904311" w:rsidTr="00904311">
        <w:trPr>
          <w:trHeight w:val="765"/>
        </w:trPr>
        <w:tc>
          <w:tcPr>
            <w:tcW w:w="531" w:type="dxa"/>
            <w:hideMark/>
          </w:tcPr>
          <w:p w:rsidR="00904311" w:rsidRPr="0064550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45501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образования</w:t>
            </w:r>
          </w:p>
        </w:tc>
        <w:tc>
          <w:tcPr>
            <w:tcW w:w="294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04311" w:rsidRPr="00904311" w:rsidRDefault="00904311" w:rsidP="0090431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04311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055B6" w:rsidRDefault="005055B6" w:rsidP="005055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5055B6" w:rsidRDefault="005055B6" w:rsidP="005055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Кандабулак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5055B6" w:rsidRDefault="005055B6" w:rsidP="005055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6F08E7" w:rsidRDefault="006F08E7" w:rsidP="005055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66AAC" w:rsidRDefault="00566AAC" w:rsidP="00566AA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6AAC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566AAC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</w:t>
      </w:r>
      <w:proofErr w:type="gramEnd"/>
    </w:p>
    <w:p w:rsidR="00566AAC" w:rsidRPr="00566AAC" w:rsidRDefault="00566AAC" w:rsidP="00566AA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66AAC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Кандабулак муниципального района Сергиевский Самарской области на 2016-2020 годы и на период до 2040 года.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66AAC" w:rsidRPr="00566AAC" w:rsidRDefault="00566AAC" w:rsidP="00566A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66AAC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Кандабулак муниципального района Сергиевский Самарской области на 2016-2020 годы и на период до 2040 года осуществляется Администрацией сельского поселения Кандабулак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566AAC" w:rsidRPr="00566AAC" w:rsidRDefault="00566AAC" w:rsidP="00566A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566AAC" w:rsidRPr="00566AAC" w:rsidRDefault="006F08E7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45" type="#_x0000_t75" style="width:197pt;height:1in" o:ole="" o:allowoverlap="f" filled="t">
            <v:imagedata r:id="rId65" o:title=""/>
          </v:shape>
          <o:OLEObject Type="Embed" ProgID="Equation.3" ShapeID="_x0000_i1045" DrawAspect="Content" ObjectID="_1518611496" r:id="rId66"/>
        </w:object>
      </w:r>
      <w:r w:rsidR="00566AAC" w:rsidRPr="00566AAC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566AAC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566AAC" w:rsidRPr="00566AAC" w:rsidRDefault="006F08E7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46" type="#_x0000_t75" style="width:68.6pt;height:25.8pt" o:ole="" o:allowoverlap="f" filled="t">
            <v:imagedata r:id="rId67" o:title=""/>
          </v:shape>
          <o:OLEObject Type="Embed" ProgID="Equation.3" ShapeID="_x0000_i1046" DrawAspect="Content" ObjectID="_1518611497" r:id="rId68"/>
        </w:object>
      </w:r>
      <w:r w:rsidR="00566AAC" w:rsidRPr="00566AAC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="00566AAC" w:rsidRPr="00566AA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566AAC" w:rsidRPr="00566AAC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47" type="#_x0000_t75" style="width:52.3pt;height:24.45pt" o:ole="" o:allowoverlap="f" filled="t">
            <v:imagedata r:id="rId69" o:title=""/>
          </v:shape>
          <o:OLEObject Type="Embed" ProgID="Equation.3" ShapeID="_x0000_i1047" DrawAspect="Content" ObjectID="_1518611498" r:id="rId70"/>
        </w:object>
      </w: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566AA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566AAC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48" type="#_x0000_t75" style="width:52.3pt;height:21.05pt" o:ole="" o:allowoverlap="f" filled="t">
            <v:imagedata r:id="rId71" o:title=""/>
          </v:shape>
          <o:OLEObject Type="Embed" ProgID="Equation.3" ShapeID="_x0000_i1048" DrawAspect="Content" ObjectID="_1518611499" r:id="rId72"/>
        </w:object>
      </w:r>
      <w:r w:rsidRPr="00566AAC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566AAC" w:rsidRPr="00566AAC" w:rsidRDefault="006F08E7" w:rsidP="00566AA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49" type="#_x0000_t75" style="width:68.6pt;height:27.85pt" o:ole="" o:allowoverlap="f" filled="t">
            <v:imagedata r:id="rId73" o:title=""/>
          </v:shape>
          <o:OLEObject Type="Embed" ProgID="Equation.3" ShapeID="_x0000_i1049" DrawAspect="Content" ObjectID="_1518611500" r:id="rId74"/>
        </w:object>
      </w:r>
      <w:r w:rsidR="00566AAC" w:rsidRPr="00566AAC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566AAC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566AAC" w:rsidRPr="00566AAC" w:rsidRDefault="00566AAC" w:rsidP="00566AA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566AAC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566AAC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E37D80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275CD6">
        <w:rPr>
          <w:rFonts w:ascii="Times New Roman" w:eastAsia="Calibri" w:hAnsi="Times New Roman" w:cs="Times New Roman"/>
          <w:b/>
          <w:sz w:val="12"/>
          <w:szCs w:val="12"/>
        </w:rPr>
        <w:t>КАРМАЛО-АДЕЛЯКОВО</w:t>
      </w: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37D80" w:rsidRPr="00C65DA3" w:rsidRDefault="00E37D80" w:rsidP="00E37D8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275CD6">
        <w:rPr>
          <w:rFonts w:ascii="Times New Roman" w:eastAsia="Calibri" w:hAnsi="Times New Roman" w:cs="Times New Roman"/>
          <w:sz w:val="12"/>
          <w:szCs w:val="12"/>
        </w:rPr>
        <w:t>7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275CD6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Кармало-Аделяково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75CD6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275CD6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Кармало-Аделяково муниципального района Сергиевский, администрация сельского поселения Кармало-Аделяково муниципального района Сергиевский</w:t>
      </w:r>
      <w:proofErr w:type="gramEnd"/>
      <w:r w:rsidRPr="00275CD6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75CD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ПОСТАНОВЛЯЕТ: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275CD6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275CD6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275CD6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275CD6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275CD6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5CD6">
        <w:rPr>
          <w:rFonts w:ascii="Times New Roman" w:eastAsia="Calibri" w:hAnsi="Times New Roman" w:cs="Times New Roman"/>
          <w:sz w:val="12"/>
          <w:szCs w:val="12"/>
        </w:rPr>
        <w:t>Глава сельского поселения Кармало-Аделяково</w:t>
      </w:r>
    </w:p>
    <w:p w:rsidR="00275CD6" w:rsidRDefault="00275CD6" w:rsidP="00275C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75CD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275CD6" w:rsidRPr="00275CD6" w:rsidRDefault="00275CD6" w:rsidP="00275CD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r w:rsidRPr="00275CD6">
        <w:rPr>
          <w:rFonts w:ascii="Times New Roman" w:eastAsia="Calibri" w:hAnsi="Times New Roman" w:cs="Times New Roman"/>
          <w:sz w:val="12"/>
          <w:szCs w:val="12"/>
        </w:rPr>
        <w:t>Карягин О.М.</w:t>
      </w:r>
    </w:p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D4849" w:rsidRPr="00CA630E" w:rsidRDefault="003D4849" w:rsidP="003D4849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3D4849" w:rsidRPr="00CA630E" w:rsidRDefault="003D4849" w:rsidP="003D48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Кармало-Аделяково</w:t>
      </w:r>
    </w:p>
    <w:p w:rsidR="003D4849" w:rsidRPr="00CA630E" w:rsidRDefault="003D4849" w:rsidP="003D48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D4849" w:rsidRDefault="003D4849" w:rsidP="003D484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6F08E7" w:rsidRDefault="006F08E7" w:rsidP="003D484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</w:t>
      </w:r>
      <w:r w:rsidRPr="003D4849">
        <w:rPr>
          <w:rFonts w:ascii="Times New Roman" w:eastAsia="Calibri" w:hAnsi="Times New Roman" w:cs="Times New Roman"/>
          <w:sz w:val="12"/>
          <w:szCs w:val="12"/>
        </w:rPr>
        <w:t>"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p w:rsidR="006F08E7" w:rsidRPr="003D4849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Кармало-Аделяково муниципального района Сергиевский Самарской области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 на территории сельского поселения Кармало-Аделяково муниципального района Сергиевский Самарской области.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Кармало-Аделяково муниципального района Сергиевский Самарской области;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Кармало-Аделяково муниципального района Сергиевский Самарской области, согласно нормам пожарной безопасности;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учреждениях культуры;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образования;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учреждениях образования.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 культуры и образования.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200 000,00 тыс.рублей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Кармало-Аделяково муниципального района Сергиевский Самарской области.</w:t>
            </w:r>
          </w:p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культуры и образования в соответствии с нормативными и эксплуатационными требованиями</w:t>
            </w:r>
          </w:p>
        </w:tc>
      </w:tr>
      <w:tr w:rsidR="003D4849" w:rsidRPr="003D4849" w:rsidTr="00651811">
        <w:tc>
          <w:tcPr>
            <w:tcW w:w="1701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3D4849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3D4849" w:rsidRPr="003D4849" w:rsidRDefault="003D4849" w:rsidP="003D48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3D484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Кармало-Аделяково муниципального района Сергиевский Самарской области.</w:t>
            </w:r>
          </w:p>
        </w:tc>
      </w:tr>
    </w:tbl>
    <w:p w:rsidR="003D4849" w:rsidRPr="003D4849" w:rsidRDefault="003D4849" w:rsidP="003D4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Кармало-Аделяково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Сельское поселение Кармало-Аделяково муниципального района Сергиевский Самарской области расположено на востоке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В состав поселения входят следующие населенные пункты: село Кармало-Аделяково, село Старое Якушкино, поселок Первомайский.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Кармало-Аделяково составляет 1167 человек по состоянию на 01.01.2015 года.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Кармало-Аделяково расположены следующие объекты социальной инфраструктуры: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средняя общеобразовательная школа села Кармало-Аделяково;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общеобразовательная школа села Старое Якушкино;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сельский дом культуры села Кармало-Аделяково и Старое Якушкино;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села Старое Якушкино;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lastRenderedPageBreak/>
        <w:t>- офис врачебной практики в селе Кармало-Аделяково;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библиотека села Кармало-Аделяково и Старое Якушкино;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Кармало-Аделяково и Старое Якушкино.</w:t>
      </w:r>
    </w:p>
    <w:p w:rsidR="006F08E7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  и </w:t>
      </w:r>
    </w:p>
    <w:p w:rsidR="003D4849" w:rsidRPr="003D4849" w:rsidRDefault="003D4849" w:rsidP="006F08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spellStart"/>
      <w:r w:rsidRPr="003D4849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Кармало-Аделяково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6F08E7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Кармало-Аделяково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Кармало-Аделяково муниципального района Сергиевский Самарской области; 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Кармало-Аделяково муниципального района Сергиевский Самарской области, согласно нормам пожарной безопасности.</w:t>
      </w:r>
    </w:p>
    <w:p w:rsidR="006F08E7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Кармало-Аделяково муниципального района Сергиевский Самарской области</w:t>
      </w:r>
    </w:p>
    <w:p w:rsidR="006F08E7" w:rsidRPr="003D4849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Кармало-Аделяково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Кармало-Аделяково муниципального района Сергиевский планируется осуществить: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реконструкцию сельского дома культуры села Кармало-Аделяково и села Старое Якушкино муниципального района Сергиевский Самарской области;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реконструкция государственного бюджетного образовательного учреждения средняя общеобразовательная школа села Кармало-Аделяково;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реконструкция общеобразовательной школы в образовательный комплекс «Детский сад-школа» в селе Старое Якушкино;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строительство детского сада в селе Кармало-Аделяково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  Реализация программных мероприятий запланирована на 2016 - 2020 годы и на период до 2040 года.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200 000,00 тыс.рублей, в том числе: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173 912,00 тыс.руб.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26 088,00 тыс.руб.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6F08E7" w:rsidRPr="003D4849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3D4849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 Кармало-Аделяково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6F08E7" w:rsidRDefault="006F08E7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Кармало-Аделяково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Кармало-Аделяково муниципального района Сергиевский Самарской области.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Кармало-Аделяково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3D4849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3D4849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Кармало-Аделяково муниципального района Сергиевский.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D4849" w:rsidRPr="003D4849" w:rsidRDefault="003D4849" w:rsidP="003D48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D4849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3D4849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3D484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3D4849" w:rsidRPr="003D4849" w:rsidRDefault="003D4849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3D4849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3D4849" w:rsidRPr="003D4849" w:rsidRDefault="009A3D54" w:rsidP="003D48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75" w:history="1">
        <w:r w:rsidR="003D4849" w:rsidRPr="003D4849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3D4849" w:rsidRPr="003D4849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FD1836" w:rsidRDefault="00FD1836" w:rsidP="00FD18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FD1836" w:rsidRDefault="00FD1836" w:rsidP="00FD18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Кармало-Аделяково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FD1836" w:rsidRDefault="00FD1836" w:rsidP="00FD18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D74943" w:rsidRPr="00861926" w:rsidRDefault="00861926" w:rsidP="008619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61926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861926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861926">
        <w:rPr>
          <w:rFonts w:ascii="Times New Roman" w:eastAsia="Calibri" w:hAnsi="Times New Roman" w:cs="Times New Roman"/>
          <w:b/>
          <w:sz w:val="12"/>
          <w:szCs w:val="12"/>
        </w:rPr>
        <w:t xml:space="preserve"> Кармало-Аделяково муниципального района Сергиевский Самарской области на 2016-2020 годы и на период до 2040 года.</w:t>
      </w:r>
    </w:p>
    <w:p w:rsidR="00D74943" w:rsidRDefault="0086192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61926">
        <w:rPr>
          <w:noProof/>
          <w:lang w:eastAsia="ru-RU"/>
        </w:rPr>
        <w:drawing>
          <wp:inline distT="0" distB="0" distL="0" distR="0" wp14:anchorId="0E462F46" wp14:editId="359047E1">
            <wp:extent cx="4770408" cy="2277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2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Кармало-Аделяково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A72F2F" w:rsidRDefault="00A72F2F" w:rsidP="00A72F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72F2F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D74943" w:rsidRPr="00A72F2F" w:rsidRDefault="00A72F2F" w:rsidP="00A72F2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72F2F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A72F2F" w:rsidRPr="00A72F2F" w:rsidTr="00A72F2F">
        <w:trPr>
          <w:trHeight w:val="88"/>
        </w:trPr>
        <w:tc>
          <w:tcPr>
            <w:tcW w:w="532" w:type="dxa"/>
            <w:vMerge w:val="restart"/>
            <w:hideMark/>
          </w:tcPr>
          <w:p w:rsidR="00A72F2F" w:rsidRPr="00651811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51811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A72F2F" w:rsidRPr="00A72F2F" w:rsidTr="00A72F2F">
        <w:trPr>
          <w:cantSplit/>
          <w:trHeight w:val="515"/>
        </w:trPr>
        <w:tc>
          <w:tcPr>
            <w:tcW w:w="532" w:type="dxa"/>
            <w:vMerge/>
            <w:hideMark/>
          </w:tcPr>
          <w:p w:rsidR="00A72F2F" w:rsidRPr="00651811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A72F2F" w:rsidRPr="00A72F2F" w:rsidTr="00A72F2F">
        <w:trPr>
          <w:trHeight w:val="1185"/>
        </w:trPr>
        <w:tc>
          <w:tcPr>
            <w:tcW w:w="532" w:type="dxa"/>
            <w:hideMark/>
          </w:tcPr>
          <w:p w:rsidR="00A72F2F" w:rsidRPr="00651811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51811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72F2F" w:rsidRPr="00A72F2F" w:rsidTr="00A72F2F">
        <w:trPr>
          <w:trHeight w:val="870"/>
        </w:trPr>
        <w:tc>
          <w:tcPr>
            <w:tcW w:w="532" w:type="dxa"/>
            <w:hideMark/>
          </w:tcPr>
          <w:p w:rsidR="00A72F2F" w:rsidRPr="00651811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51811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72F2F" w:rsidRPr="00A72F2F" w:rsidTr="00A72F2F">
        <w:trPr>
          <w:trHeight w:val="1020"/>
        </w:trPr>
        <w:tc>
          <w:tcPr>
            <w:tcW w:w="532" w:type="dxa"/>
            <w:hideMark/>
          </w:tcPr>
          <w:p w:rsidR="00A72F2F" w:rsidRPr="00651811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651811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образования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A72F2F" w:rsidRPr="00A72F2F" w:rsidRDefault="00A72F2F" w:rsidP="00A72F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72F2F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A72F2F" w:rsidRDefault="00A72F2F" w:rsidP="00A72F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Кармало-Аделяково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A72F2F" w:rsidRDefault="00A72F2F" w:rsidP="00A72F2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D6A39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CD6A39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CD6A39">
        <w:rPr>
          <w:rFonts w:ascii="Times New Roman" w:eastAsia="Calibri" w:hAnsi="Times New Roman" w:cs="Times New Roman"/>
          <w:b/>
          <w:sz w:val="12"/>
          <w:szCs w:val="12"/>
        </w:rPr>
        <w:t xml:space="preserve"> Кармало-Аделяково муниципального района Сергиевский Самарской области на 2016-2020 годы и на период до 2040 года.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D6A39" w:rsidRPr="00CD6A39" w:rsidRDefault="00CD6A39" w:rsidP="00CD6A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Оценка эффективности реализации Программы комплексного развития социальной инфраструктуры сельского поселения Кармало-Аделяково муниципального района Сергиевский Самарской области на 2016-2020 годы и на период до 2040 года осуществляется </w:t>
      </w:r>
      <w:r w:rsidRPr="00CD6A39">
        <w:rPr>
          <w:rFonts w:ascii="Times New Roman" w:eastAsia="Calibri" w:hAnsi="Times New Roman" w:cs="Times New Roman"/>
          <w:sz w:val="12"/>
          <w:szCs w:val="12"/>
        </w:rPr>
        <w:lastRenderedPageBreak/>
        <w:t>Администрацией сельского поселения Кармало-Аделяково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CD6A39" w:rsidRPr="00CD6A39" w:rsidRDefault="00CD6A39" w:rsidP="00CD6A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50" type="#_x0000_t75" style="width:180pt;height:53pt" o:ole="" o:allowoverlap="f" filled="t">
            <v:imagedata r:id="rId77" o:title=""/>
          </v:shape>
          <o:OLEObject Type="Embed" ProgID="Equation.3" ShapeID="_x0000_i1050" DrawAspect="Content" ObjectID="_1518611501" r:id="rId78"/>
        </w:object>
      </w:r>
      <w:r w:rsidRPr="00CD6A3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CD6A39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51" type="#_x0000_t75" style="width:48.9pt;height:17.65pt" o:ole="" o:allowoverlap="f" filled="t">
            <v:imagedata r:id="rId79" o:title=""/>
          </v:shape>
          <o:OLEObject Type="Embed" ProgID="Equation.3" ShapeID="_x0000_i1051" DrawAspect="Content" ObjectID="_1518611502" r:id="rId80"/>
        </w:object>
      </w: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CD6A3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D6A39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52" type="#_x0000_t75" style="width:48.9pt;height:19pt" o:ole="" o:allowoverlap="f" filled="t">
            <v:imagedata r:id="rId81" o:title=""/>
          </v:shape>
          <o:OLEObject Type="Embed" ProgID="Equation.3" ShapeID="_x0000_i1052" DrawAspect="Content" ObjectID="_1518611503" r:id="rId82"/>
        </w:object>
      </w: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CD6A3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D6A39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D6A39" w:rsidRPr="00CD6A39" w:rsidRDefault="00651811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53" type="#_x0000_t75" style="width:46.85pt;height:17.65pt" o:ole="" o:allowoverlap="f" filled="t">
            <v:imagedata r:id="rId83" o:title=""/>
          </v:shape>
          <o:OLEObject Type="Embed" ProgID="Equation.3" ShapeID="_x0000_i1053" DrawAspect="Content" ObjectID="_1518611504" r:id="rId84"/>
        </w:object>
      </w:r>
      <w:r w:rsidR="00CD6A39" w:rsidRPr="00CD6A39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54" type="#_x0000_t75" style="width:48.9pt;height:18.35pt" o:ole="" o:allowoverlap="f" filled="t">
            <v:imagedata r:id="rId85" o:title=""/>
          </v:shape>
          <o:OLEObject Type="Embed" ProgID="Equation.3" ShapeID="_x0000_i1054" DrawAspect="Content" ObjectID="_1518611505" r:id="rId86"/>
        </w:object>
      </w:r>
      <w:r w:rsidRPr="00CD6A39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CD6A39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CD6A39" w:rsidRPr="00CD6A39" w:rsidRDefault="00CD6A39" w:rsidP="00CD6A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CD6A39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D6A39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EE602B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E602B" w:rsidRPr="00C65DA3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№8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EE602B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Красносельское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E602B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E602B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Красносельское муниципального района Сергиевский, администрация сельского поселения Красносельское муниципального района Сергиевский</w:t>
      </w:r>
      <w:proofErr w:type="gramEnd"/>
      <w:r w:rsidRPr="00EE602B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E602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E602B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E602B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E602B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proofErr w:type="gramStart"/>
      <w:r w:rsidRPr="00EE602B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E602B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E602B">
        <w:rPr>
          <w:rFonts w:ascii="Times New Roman" w:eastAsia="Calibri" w:hAnsi="Times New Roman" w:cs="Times New Roman"/>
          <w:sz w:val="12"/>
          <w:szCs w:val="12"/>
        </w:rPr>
        <w:t>Глава сельского поселения Красносельское</w:t>
      </w:r>
    </w:p>
    <w:p w:rsidR="00EE602B" w:rsidRDefault="00EE602B" w:rsidP="00EE60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E602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EE602B" w:rsidRPr="00EE602B" w:rsidRDefault="00EE602B" w:rsidP="00EE602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proofErr w:type="spellStart"/>
      <w:r w:rsidRPr="00EE602B">
        <w:rPr>
          <w:rFonts w:ascii="Times New Roman" w:eastAsia="Calibri" w:hAnsi="Times New Roman" w:cs="Times New Roman"/>
          <w:sz w:val="12"/>
          <w:szCs w:val="12"/>
        </w:rPr>
        <w:t>Облыгин</w:t>
      </w:r>
      <w:proofErr w:type="spellEnd"/>
      <w:r w:rsidRPr="00EE602B">
        <w:rPr>
          <w:rFonts w:ascii="Times New Roman" w:eastAsia="Calibri" w:hAnsi="Times New Roman" w:cs="Times New Roman"/>
          <w:sz w:val="12"/>
          <w:szCs w:val="12"/>
        </w:rPr>
        <w:t xml:space="preserve"> В.Е.</w:t>
      </w:r>
    </w:p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000F" w:rsidRPr="00CA630E" w:rsidRDefault="004E000F" w:rsidP="004E000F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4E000F" w:rsidRPr="00CA630E" w:rsidRDefault="004E000F" w:rsidP="004E000F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Красносельское</w:t>
      </w:r>
    </w:p>
    <w:p w:rsidR="004E000F" w:rsidRPr="00CA630E" w:rsidRDefault="004E000F" w:rsidP="004E000F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E000F" w:rsidRDefault="004E000F" w:rsidP="004E000F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8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</w:t>
      </w:r>
      <w:r w:rsidRPr="004E000F">
        <w:rPr>
          <w:rFonts w:ascii="Times New Roman" w:eastAsia="Calibri" w:hAnsi="Times New Roman" w:cs="Times New Roman"/>
          <w:sz w:val="12"/>
          <w:szCs w:val="12"/>
        </w:rPr>
        <w:t>"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Красносельское муниципального района Сергиевский Самарской области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сельского поселения Красносельское муниципального района Сергиевский Самарской </w:t>
            </w: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области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ЦЕЛИ И ЗАДАЧИ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на территории сельского поселения Красносельское муниципального района Сергиевский Самарской области.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Красносельское муниципального района Сергиевский Самарской области;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Красносельское муниципального района Сергиевский Самарской области, согласно нормам пожарной безопасности;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образования;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образования и культуры.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40 000,00 тыс.рублей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Красносельское муниципального района Сергиевский Самарской области.</w:t>
            </w:r>
          </w:p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и культуры в соответствии с нормативными и эксплуатационными требованиями</w:t>
            </w:r>
          </w:p>
        </w:tc>
      </w:tr>
      <w:tr w:rsidR="004E000F" w:rsidRPr="004E000F" w:rsidTr="00B75E59">
        <w:tc>
          <w:tcPr>
            <w:tcW w:w="1701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4E000F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4E000F" w:rsidRPr="004E000F" w:rsidRDefault="004E000F" w:rsidP="004E00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4E00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Красносельское муниципального района Сергиевский Самарской области.</w:t>
            </w:r>
          </w:p>
        </w:tc>
      </w:tr>
    </w:tbl>
    <w:p w:rsidR="004E000F" w:rsidRPr="004E000F" w:rsidRDefault="004E000F" w:rsidP="004E00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1. Характеристика существующего состояния социальной инфраструктуры сельского поселения Красносельское </w:t>
      </w:r>
    </w:p>
    <w:p w:rsidR="004E000F" w:rsidRPr="004E000F" w:rsidRDefault="004E000F" w:rsidP="00B75E59">
      <w:pPr>
        <w:tabs>
          <w:tab w:val="left" w:pos="284"/>
        </w:tabs>
        <w:spacing w:after="0" w:line="240" w:lineRule="auto"/>
        <w:ind w:right="142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Сельское поселение Красносельское муниципального района Сергиевский Самарской области расположено на севере 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входят следующие населенные пункты: поселок Ровный, поселок Малые Ключи, село </w:t>
      </w:r>
      <w:proofErr w:type="spellStart"/>
      <w:r w:rsidRPr="004E000F">
        <w:rPr>
          <w:rFonts w:ascii="Times New Roman" w:eastAsia="Calibri" w:hAnsi="Times New Roman" w:cs="Times New Roman"/>
          <w:sz w:val="12"/>
          <w:szCs w:val="12"/>
        </w:rPr>
        <w:t>Мамыково</w:t>
      </w:r>
      <w:proofErr w:type="spellEnd"/>
      <w:r w:rsidRPr="004E000F">
        <w:rPr>
          <w:rFonts w:ascii="Times New Roman" w:eastAsia="Calibri" w:hAnsi="Times New Roman" w:cs="Times New Roman"/>
          <w:sz w:val="12"/>
          <w:szCs w:val="12"/>
        </w:rPr>
        <w:t>, село Королевка, село Красносельское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Красносельское составляет 905 человек по состоянию на 01.01.2015 года.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Красносельское расположены следующие объекты социальной инфраструктуры: </w:t>
      </w:r>
    </w:p>
    <w:p w:rsidR="004E000F" w:rsidRPr="004E000F" w:rsidRDefault="004E000F" w:rsidP="004E000F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средняя общеобразовательная школа села Красносельское;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сельский дом культуры села Красносельское и поселка Ровный;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- библиотека села Красносельское и поселка </w:t>
      </w:r>
      <w:proofErr w:type="gramStart"/>
      <w:r w:rsidRPr="004E000F">
        <w:rPr>
          <w:rFonts w:ascii="Times New Roman" w:eastAsia="Calibri" w:hAnsi="Times New Roman" w:cs="Times New Roman"/>
          <w:sz w:val="12"/>
          <w:szCs w:val="12"/>
        </w:rPr>
        <w:t>Ровный</w:t>
      </w:r>
      <w:proofErr w:type="gramEnd"/>
      <w:r w:rsidRPr="004E000F">
        <w:rPr>
          <w:rFonts w:ascii="Times New Roman" w:eastAsia="Calibri" w:hAnsi="Times New Roman" w:cs="Times New Roman"/>
          <w:sz w:val="12"/>
          <w:szCs w:val="12"/>
        </w:rPr>
        <w:t>;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офис врачебной практики в селе Красносельское;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Красносельское;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поселка Ровный и Малые Ключи.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и культуры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и культуры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Красносельское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 на территории сельского поселения Красносельское 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Красносельское муниципального района Сергиевский Самарской области; 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Красносельское муниципального района Сергиевский Самарской области, согласно нормам пожарной безопасности.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Красносельское муниципального района Сергиевский Самарской области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и культуры на территории сельского поселения Красносельское 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Красносельское муниципального района Сергиевский планируется осуществить: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E000F">
        <w:rPr>
          <w:rFonts w:ascii="Times New Roman" w:eastAsia="Calibri" w:hAnsi="Times New Roman" w:cs="Times New Roman"/>
          <w:sz w:val="12"/>
          <w:szCs w:val="12"/>
        </w:rPr>
        <w:lastRenderedPageBreak/>
        <w:t>- реконструкцию муниципального общеобразовательного учреждения (начального общего, основного общего, среднего (полного) общего образования) в образовательный комплекс «Дошкольное муниципальное общеобразовательное учреждение (начального общего, основного общего, среднего (полного) общего образования)» в селе Красносельское;</w:t>
      </w:r>
      <w:proofErr w:type="gramEnd"/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реконструкцию сельского дома культуры села Красносельское.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40 000,00 тыс.рублей, в том числе: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34 782,00 тыс.руб.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5 218,00 тыс.руб.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4E000F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 Красносельское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Красносельское 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Красносельское муниципального района Сергиевский Самарской области.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Красносельское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000F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E000F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E000F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Красносельское муниципального района Сергиевский.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E000F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4E000F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 и культуры,</w:t>
      </w:r>
      <w:r w:rsidRPr="004E000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4E000F" w:rsidRPr="004E000F" w:rsidRDefault="009A3D54" w:rsidP="004E00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87" w:history="1">
        <w:r w:rsidR="004E000F" w:rsidRPr="004E000F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4E000F" w:rsidRPr="004E000F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4E000F" w:rsidRPr="004E000F" w:rsidRDefault="004E000F" w:rsidP="004E00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Красносельское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D74943" w:rsidRPr="00B75E59" w:rsidRDefault="00B75E59" w:rsidP="00B75E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5E59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B75E59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B75E59">
        <w:rPr>
          <w:rFonts w:ascii="Times New Roman" w:eastAsia="Calibri" w:hAnsi="Times New Roman" w:cs="Times New Roman"/>
          <w:b/>
          <w:sz w:val="12"/>
          <w:szCs w:val="12"/>
        </w:rPr>
        <w:t xml:space="preserve"> Красносельское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400"/>
        <w:gridCol w:w="254"/>
        <w:gridCol w:w="254"/>
        <w:gridCol w:w="254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B75E59" w:rsidRPr="00B75E59" w:rsidTr="00473A0B">
        <w:trPr>
          <w:trHeight w:val="64"/>
        </w:trPr>
        <w:tc>
          <w:tcPr>
            <w:tcW w:w="523" w:type="dxa"/>
            <w:vMerge w:val="restart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50" w:type="dxa"/>
            <w:vMerge w:val="restart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274" w:type="dxa"/>
            <w:gridSpan w:val="29"/>
            <w:noWrap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B75E59" w:rsidRPr="00B75E59" w:rsidTr="00473A0B">
        <w:trPr>
          <w:trHeight w:val="64"/>
        </w:trPr>
        <w:tc>
          <w:tcPr>
            <w:tcW w:w="523" w:type="dxa"/>
            <w:vMerge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50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753" w:type="dxa"/>
            <w:gridSpan w:val="3"/>
            <w:noWrap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753" w:type="dxa"/>
            <w:gridSpan w:val="3"/>
            <w:noWrap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51" w:type="dxa"/>
            <w:vMerge w:val="restart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51" w:type="dxa"/>
            <w:vMerge w:val="restart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B75E59" w:rsidRPr="00B75E59" w:rsidTr="00473A0B">
        <w:trPr>
          <w:trHeight w:val="1184"/>
        </w:trPr>
        <w:tc>
          <w:tcPr>
            <w:tcW w:w="523" w:type="dxa"/>
            <w:vMerge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0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51" w:type="dxa"/>
            <w:textDirection w:val="tbRl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51" w:type="dxa"/>
            <w:textDirection w:val="tbRl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1" w:type="dxa"/>
            <w:vMerge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75E59" w:rsidRPr="00B75E59" w:rsidTr="00473A0B">
        <w:trPr>
          <w:cantSplit/>
          <w:trHeight w:val="1134"/>
        </w:trPr>
        <w:tc>
          <w:tcPr>
            <w:tcW w:w="523" w:type="dxa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образования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B75E59" w:rsidRPr="00B75E59" w:rsidTr="00473A0B">
        <w:trPr>
          <w:cantSplit/>
          <w:trHeight w:val="1134"/>
        </w:trPr>
        <w:tc>
          <w:tcPr>
            <w:tcW w:w="523" w:type="dxa"/>
            <w:hideMark/>
          </w:tcPr>
          <w:p w:rsidR="00B75E59" w:rsidRPr="00473A0B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культуры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0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51" w:type="dxa"/>
            <w:noWrap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B75E59" w:rsidRPr="00B75E59" w:rsidTr="00473A0B">
        <w:trPr>
          <w:cantSplit/>
          <w:trHeight w:val="767"/>
        </w:trPr>
        <w:tc>
          <w:tcPr>
            <w:tcW w:w="523" w:type="dxa"/>
            <w:noWrap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40 000,00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0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51" w:type="dxa"/>
            <w:textDirection w:val="tbRl"/>
            <w:hideMark/>
          </w:tcPr>
          <w:p w:rsidR="00B75E59" w:rsidRPr="00B75E59" w:rsidRDefault="00B75E59" w:rsidP="00B75E59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75E5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Красносельское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B75E59" w:rsidRDefault="00B75E59" w:rsidP="00B75E5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1102DB" w:rsidRDefault="001102DB" w:rsidP="00110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02DB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D74943" w:rsidRPr="001102DB" w:rsidRDefault="001102DB" w:rsidP="001102D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102DB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1102DB" w:rsidRPr="001102DB" w:rsidTr="00951961">
        <w:trPr>
          <w:trHeight w:val="64"/>
        </w:trPr>
        <w:tc>
          <w:tcPr>
            <w:tcW w:w="532" w:type="dxa"/>
            <w:vMerge w:val="restart"/>
            <w:hideMark/>
          </w:tcPr>
          <w:p w:rsidR="001102DB" w:rsidRPr="00473A0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1102DB" w:rsidRPr="001102DB" w:rsidTr="001102DB">
        <w:trPr>
          <w:cantSplit/>
          <w:trHeight w:val="597"/>
        </w:trPr>
        <w:tc>
          <w:tcPr>
            <w:tcW w:w="532" w:type="dxa"/>
            <w:vMerge/>
            <w:hideMark/>
          </w:tcPr>
          <w:p w:rsidR="001102DB" w:rsidRPr="00473A0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1102DB" w:rsidRPr="001102DB" w:rsidTr="001102DB">
        <w:trPr>
          <w:trHeight w:val="1020"/>
        </w:trPr>
        <w:tc>
          <w:tcPr>
            <w:tcW w:w="532" w:type="dxa"/>
            <w:hideMark/>
          </w:tcPr>
          <w:p w:rsidR="001102DB" w:rsidRPr="00473A0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образования</w:t>
            </w:r>
          </w:p>
        </w:tc>
        <w:tc>
          <w:tcPr>
            <w:tcW w:w="294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1102DB" w:rsidRPr="001102DB" w:rsidTr="001102DB">
        <w:trPr>
          <w:trHeight w:val="765"/>
        </w:trPr>
        <w:tc>
          <w:tcPr>
            <w:tcW w:w="532" w:type="dxa"/>
            <w:hideMark/>
          </w:tcPr>
          <w:p w:rsidR="001102DB" w:rsidRPr="00473A0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473A0B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культуры</w:t>
            </w:r>
          </w:p>
        </w:tc>
        <w:tc>
          <w:tcPr>
            <w:tcW w:w="294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102DB" w:rsidRPr="001102DB" w:rsidRDefault="001102DB" w:rsidP="001102D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102DB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A73D3" w:rsidRDefault="001A73D3" w:rsidP="001A73D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1A73D3" w:rsidRDefault="001A73D3" w:rsidP="001A73D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Красносельское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1A73D3" w:rsidRDefault="001A73D3" w:rsidP="001A73D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F73C7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DF73C7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DF73C7">
        <w:rPr>
          <w:rFonts w:ascii="Times New Roman" w:eastAsia="Calibri" w:hAnsi="Times New Roman" w:cs="Times New Roman"/>
          <w:b/>
          <w:sz w:val="12"/>
          <w:szCs w:val="12"/>
        </w:rPr>
        <w:t xml:space="preserve"> Красносельское  муниципального района Сергиевский Самарской области на 2016-2020 годы и на период до 2040 года.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F73C7" w:rsidRPr="00DF73C7" w:rsidRDefault="00DF73C7" w:rsidP="00DF73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F73C7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Красносельское муниципального района Сергиевский Самарской области на 2016-2020 годы и на период до 2040 года осуществляется Администрацией сельского поселения Красносельское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DF73C7" w:rsidRPr="00DF73C7" w:rsidRDefault="00DF73C7" w:rsidP="00DF73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DF73C7" w:rsidRPr="00DF73C7" w:rsidRDefault="007359E2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55" type="#_x0000_t75" style="width:187.45pt;height:57.05pt" o:ole="" o:allowoverlap="f" filled="t">
            <v:imagedata r:id="rId88" o:title=""/>
          </v:shape>
          <o:OLEObject Type="Embed" ProgID="Equation.3" ShapeID="_x0000_i1055" DrawAspect="Content" ObjectID="_1518611506" r:id="rId89"/>
        </w:object>
      </w:r>
      <w:r w:rsidR="00DF73C7" w:rsidRPr="00DF73C7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DF73C7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56" type="#_x0000_t75" style="width:48.25pt;height:19pt" o:ole="" o:allowoverlap="f" filled="t">
            <v:imagedata r:id="rId90" o:title=""/>
          </v:shape>
          <o:OLEObject Type="Embed" ProgID="Equation.3" ShapeID="_x0000_i1056" DrawAspect="Content" ObjectID="_1518611507" r:id="rId91"/>
        </w:object>
      </w: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DF73C7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F73C7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57" type="#_x0000_t75" style="width:52.3pt;height:24.45pt" o:ole="" o:allowoverlap="f" filled="t">
            <v:imagedata r:id="rId92" o:title=""/>
          </v:shape>
          <o:OLEObject Type="Embed" ProgID="Equation.3" ShapeID="_x0000_i1057" DrawAspect="Content" ObjectID="_1518611508" r:id="rId93"/>
        </w:object>
      </w: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DF73C7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F73C7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58" type="#_x0000_t75" style="width:52.3pt;height:19.7pt" o:ole="" o:allowoverlap="f" filled="t">
            <v:imagedata r:id="rId94" o:title=""/>
          </v:shape>
          <o:OLEObject Type="Embed" ProgID="Equation.3" ShapeID="_x0000_i1058" DrawAspect="Content" ObjectID="_1518611509" r:id="rId95"/>
        </w:object>
      </w:r>
      <w:r w:rsidRPr="00DF73C7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59" type="#_x0000_t75" style="width:46.2pt;height:19.7pt" o:ole="" o:allowoverlap="f" filled="t">
            <v:imagedata r:id="rId96" o:title=""/>
          </v:shape>
          <o:OLEObject Type="Embed" ProgID="Equation.3" ShapeID="_x0000_i1059" DrawAspect="Content" ObjectID="_1518611510" r:id="rId97"/>
        </w:object>
      </w:r>
      <w:r w:rsidRPr="00DF73C7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DF73C7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DF73C7" w:rsidRPr="00DF73C7" w:rsidRDefault="00DF73C7" w:rsidP="00DF73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F73C7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При значении комплексного показателя эффективности </w:t>
      </w:r>
      <w:r w:rsidRPr="00DF73C7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DF73C7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451DDF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</w:t>
      </w:r>
      <w:r w:rsidR="0018359E">
        <w:rPr>
          <w:rFonts w:ascii="Times New Roman" w:eastAsia="Calibri" w:hAnsi="Times New Roman" w:cs="Times New Roman"/>
          <w:b/>
          <w:sz w:val="12"/>
          <w:szCs w:val="12"/>
        </w:rPr>
        <w:t>УТУЗОВСКИЙ</w:t>
      </w: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51DDF" w:rsidRPr="00C65DA3" w:rsidRDefault="00451DDF" w:rsidP="00451DD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 w:rsidR="0018359E"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18359E">
        <w:rPr>
          <w:rFonts w:ascii="Times New Roman" w:eastAsia="Calibri" w:hAnsi="Times New Roman" w:cs="Times New Roman"/>
          <w:sz w:val="12"/>
          <w:szCs w:val="12"/>
        </w:rPr>
        <w:t>5</w:t>
      </w:r>
    </w:p>
    <w:p w:rsidR="0018359E" w:rsidRDefault="0018359E" w:rsidP="00183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18359E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сельского поселения Кутузовский 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8359E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8359E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359E" w:rsidRPr="0018359E" w:rsidRDefault="0018359E" w:rsidP="00183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8359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Кутузовский муниципального района Сергиевский, администрация сельского поселения Кутузовский муниципального района Сергиевский</w:t>
      </w:r>
      <w:proofErr w:type="gramEnd"/>
      <w:r w:rsidRPr="0018359E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8359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8359E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18359E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18359E" w:rsidRPr="0018359E" w:rsidRDefault="0018359E" w:rsidP="00C32D2D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18359E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18359E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18359E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8359E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18359E" w:rsidRDefault="0018359E" w:rsidP="00183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8359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r w:rsidRPr="0018359E">
        <w:rPr>
          <w:rFonts w:ascii="Times New Roman" w:eastAsia="Calibri" w:hAnsi="Times New Roman" w:cs="Times New Roman"/>
          <w:sz w:val="12"/>
          <w:szCs w:val="12"/>
        </w:rPr>
        <w:t>Сабельникова А.В.</w:t>
      </w:r>
    </w:p>
    <w:p w:rsidR="0018359E" w:rsidRPr="0018359E" w:rsidRDefault="0018359E" w:rsidP="00183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37E69" w:rsidRPr="00CA630E" w:rsidRDefault="00237E69" w:rsidP="00237E69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237E69" w:rsidRPr="00CA630E" w:rsidRDefault="00237E69" w:rsidP="00237E69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Кутузовский</w:t>
      </w:r>
    </w:p>
    <w:p w:rsidR="00237E69" w:rsidRPr="00CA630E" w:rsidRDefault="00237E69" w:rsidP="00237E69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237E69" w:rsidRDefault="00237E69" w:rsidP="00237E69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1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</w:t>
      </w:r>
      <w:r w:rsidRPr="00C32D2D">
        <w:rPr>
          <w:rFonts w:ascii="Times New Roman" w:eastAsia="Calibri" w:hAnsi="Times New Roman" w:cs="Times New Roman"/>
          <w:sz w:val="12"/>
          <w:szCs w:val="12"/>
        </w:rPr>
        <w:t>"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p w:rsidR="008D2211" w:rsidRPr="00C32D2D" w:rsidRDefault="008D2211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Кутузовский муниципального района Сергиевский Самарской области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на территории сельского поселения Кутузовский муниципального района Сергиевский Самарской области.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 поселения Кутузовский муниципального района Сергиевский Самарской области;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образования на территории сельского поселения Кутузовский муниципального района Сергиевский Самарской области, согласно нормам пожарной безопасности;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образования;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образования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образования,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260 000,00 тыс.рублей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Кутузовский муниципального района Сергиевский Самарской области.</w:t>
            </w:r>
          </w:p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в соответствии с нормативными и эксплуатационными требованиями</w:t>
            </w:r>
          </w:p>
        </w:tc>
      </w:tr>
      <w:tr w:rsidR="00C32D2D" w:rsidRPr="00C32D2D" w:rsidTr="007359E2">
        <w:tc>
          <w:tcPr>
            <w:tcW w:w="1701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C32D2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C32D2D" w:rsidRPr="00C32D2D" w:rsidRDefault="00C32D2D" w:rsidP="00C32D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C32D2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Кутузовский муниципального района Сергиевский Самарской области.</w:t>
            </w:r>
          </w:p>
        </w:tc>
      </w:tr>
    </w:tbl>
    <w:p w:rsid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 xml:space="preserve">1. Характеристика существующего состояния социальной инфраструктуры сельского поселения Кутузовский 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Сельское поселение Кутузовский муниципального района Сергиевский Самарской области расположено на севере 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В состав поселения входят следующие населенные пункты: хутор Вольница, село Красный Городок, поселок Круглый Куст, поселок Кутузовский, поселок Лесозавод, село Славкино, поселок Шаровка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Кутузовский составляет 1199 человек по состоянию на 01.01.2015 года.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Кутузовский расположены следующие объекты социальной инфраструктуры: 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средняя общеобразовательная школа поселка Кутузовский;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начальная школа села Красный Городок;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отделение общей доврачебной практики в поселке Кутузовский;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сельский дом культуры в поселке Кутузовский;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библиотека поселка Кутузовский и села Красный Городок;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отделение почтовой связи поселка Кутузовский;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в поселке Кутузовский, селе Красный Городок.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Кутузовский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 на территории сельского поселения Кутузовский 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на территории сельского  поселения Кутузовский муниципального района Сергиевский Самарской области; 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образования на территории сельского поселения Кутузовский муниципального района Сергиевский Самарской области, согласно нормам пожарной безопасности.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Кутузовский муниципального района Сергиевский Самарской области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на территории сельского поселения Кутузовский 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Кутузовский муниципального района Сергиевский планируется осуществить: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«Дошкольное образовательное учреждение» - муниципального общеобразовательного учреждения начального общего образования в селе Красный Городок;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- строительство образовательного учреждения в поселке Кутузовский; 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реконструкция муниципального общеобразовательного учреждения (начального общего, основного общего, среднего (полного) общего образования) в поселке Кутузовский.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260 000,00 тыс.рублей, в том числе: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226 087,00 тыс.руб.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33 913,00 тыс.руб.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C32D2D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 Кутузовский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Кутузовский 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Кутузовский муниципального района Сергиевский Самарской области.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Кутузовский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32D2D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32D2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32D2D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Кутузовский муниципального района Сергиевский.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32D2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 - </w:t>
      </w:r>
      <w:r w:rsidRPr="00C32D2D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образования,</w:t>
      </w:r>
      <w:r w:rsidRPr="00C32D2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C32D2D" w:rsidRPr="00C32D2D" w:rsidRDefault="009A3D54" w:rsidP="00C32D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98" w:history="1">
        <w:r w:rsidR="00C32D2D" w:rsidRPr="00C32D2D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C32D2D" w:rsidRPr="00C32D2D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C32D2D" w:rsidRPr="00C32D2D" w:rsidRDefault="00C32D2D" w:rsidP="00C32D2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54C7" w:rsidRDefault="009A54C7" w:rsidP="009A5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9A54C7" w:rsidRDefault="009A54C7" w:rsidP="009A5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Кутузовский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9A54C7" w:rsidRDefault="009A54C7" w:rsidP="009A5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9A54C7" w:rsidRDefault="009A54C7" w:rsidP="009A54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4C7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финансирования программы комплексного развития социальной инфраструктуры </w:t>
      </w:r>
    </w:p>
    <w:p w:rsidR="00D74943" w:rsidRPr="009A54C7" w:rsidRDefault="009A54C7" w:rsidP="009A54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4C7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335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9A54C7" w:rsidRPr="009A54C7" w:rsidTr="00683D15">
        <w:trPr>
          <w:trHeight w:val="64"/>
        </w:trPr>
        <w:tc>
          <w:tcPr>
            <w:tcW w:w="344" w:type="dxa"/>
            <w:vMerge w:val="restart"/>
            <w:hideMark/>
          </w:tcPr>
          <w:p w:rsidR="009A54C7" w:rsidRPr="007359E2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40" w:type="dxa"/>
            <w:vMerge w:val="restart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463" w:type="dxa"/>
            <w:gridSpan w:val="31"/>
            <w:noWrap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9A54C7" w:rsidRPr="009A54C7" w:rsidTr="00683D15">
        <w:trPr>
          <w:trHeight w:val="120"/>
        </w:trPr>
        <w:tc>
          <w:tcPr>
            <w:tcW w:w="344" w:type="dxa"/>
            <w:vMerge/>
            <w:hideMark/>
          </w:tcPr>
          <w:p w:rsidR="009A54C7" w:rsidRPr="007359E2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0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40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40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40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40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720" w:type="dxa"/>
            <w:gridSpan w:val="3"/>
            <w:noWrap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723" w:type="dxa"/>
            <w:gridSpan w:val="3"/>
            <w:noWrap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41" w:type="dxa"/>
            <w:vMerge w:val="restart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723" w:type="dxa"/>
            <w:gridSpan w:val="3"/>
            <w:noWrap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41" w:type="dxa"/>
            <w:vMerge w:val="restart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9A54C7" w:rsidRPr="009A54C7" w:rsidTr="00683D15">
        <w:trPr>
          <w:trHeight w:val="750"/>
        </w:trPr>
        <w:tc>
          <w:tcPr>
            <w:tcW w:w="344" w:type="dxa"/>
            <w:vMerge/>
            <w:hideMark/>
          </w:tcPr>
          <w:p w:rsidR="009A54C7" w:rsidRPr="007359E2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1" w:type="dxa"/>
            <w:vMerge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A54C7" w:rsidRPr="009A54C7" w:rsidTr="00683D15">
        <w:trPr>
          <w:cantSplit/>
          <w:trHeight w:val="1134"/>
        </w:trPr>
        <w:tc>
          <w:tcPr>
            <w:tcW w:w="344" w:type="dxa"/>
            <w:hideMark/>
          </w:tcPr>
          <w:p w:rsidR="009A54C7" w:rsidRPr="007359E2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образования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A54C7" w:rsidRPr="009A54C7" w:rsidTr="00683D15">
        <w:trPr>
          <w:cantSplit/>
          <w:trHeight w:val="1134"/>
        </w:trPr>
        <w:tc>
          <w:tcPr>
            <w:tcW w:w="344" w:type="dxa"/>
            <w:hideMark/>
          </w:tcPr>
          <w:p w:rsidR="009A54C7" w:rsidRPr="007359E2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240 000,00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0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41" w:type="dxa"/>
            <w:noWrap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9A54C7" w:rsidRPr="009A54C7" w:rsidTr="00683D15">
        <w:trPr>
          <w:cantSplit/>
          <w:trHeight w:val="909"/>
        </w:trPr>
        <w:tc>
          <w:tcPr>
            <w:tcW w:w="344" w:type="dxa"/>
            <w:noWrap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260 000,00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40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41" w:type="dxa"/>
            <w:textDirection w:val="tbRl"/>
            <w:hideMark/>
          </w:tcPr>
          <w:p w:rsidR="009A54C7" w:rsidRPr="009A54C7" w:rsidRDefault="009A54C7" w:rsidP="009A54C7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A54C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683D15" w:rsidRDefault="00683D15" w:rsidP="00683D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83D15" w:rsidRDefault="00683D15" w:rsidP="00683D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683D15" w:rsidRDefault="00683D15" w:rsidP="00683D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Кутузовский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683D15" w:rsidRDefault="00683D15" w:rsidP="00683D1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155699" w:rsidRDefault="00155699" w:rsidP="001556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5699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EE602B" w:rsidRPr="00155699" w:rsidRDefault="00155699" w:rsidP="001556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5699">
        <w:rPr>
          <w:rFonts w:ascii="Times New Roman" w:eastAsia="Calibri" w:hAnsi="Times New Roman" w:cs="Times New Roman"/>
          <w:b/>
          <w:sz w:val="12"/>
          <w:szCs w:val="12"/>
        </w:rPr>
        <w:t>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155699" w:rsidRPr="00155699" w:rsidTr="00951961">
        <w:trPr>
          <w:trHeight w:val="86"/>
        </w:trPr>
        <w:tc>
          <w:tcPr>
            <w:tcW w:w="532" w:type="dxa"/>
            <w:vMerge w:val="restart"/>
            <w:hideMark/>
          </w:tcPr>
          <w:p w:rsidR="00155699" w:rsidRPr="007359E2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155699" w:rsidRPr="00155699" w:rsidTr="00155699">
        <w:trPr>
          <w:cantSplit/>
          <w:trHeight w:val="543"/>
        </w:trPr>
        <w:tc>
          <w:tcPr>
            <w:tcW w:w="532" w:type="dxa"/>
            <w:vMerge/>
            <w:hideMark/>
          </w:tcPr>
          <w:p w:rsidR="00155699" w:rsidRPr="007359E2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155699" w:rsidRPr="00155699" w:rsidTr="00155699">
        <w:trPr>
          <w:trHeight w:val="1020"/>
        </w:trPr>
        <w:tc>
          <w:tcPr>
            <w:tcW w:w="532" w:type="dxa"/>
            <w:hideMark/>
          </w:tcPr>
          <w:p w:rsidR="00155699" w:rsidRPr="007359E2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Проведение реконструкции учреждений образования</w:t>
            </w:r>
          </w:p>
        </w:tc>
        <w:tc>
          <w:tcPr>
            <w:tcW w:w="294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155699" w:rsidRPr="00155699" w:rsidTr="00155699">
        <w:trPr>
          <w:trHeight w:val="765"/>
        </w:trPr>
        <w:tc>
          <w:tcPr>
            <w:tcW w:w="532" w:type="dxa"/>
            <w:hideMark/>
          </w:tcPr>
          <w:p w:rsidR="00155699" w:rsidRPr="007359E2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155699" w:rsidRPr="00155699" w:rsidRDefault="00155699" w:rsidP="0015569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556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5699" w:rsidRDefault="00155699" w:rsidP="001556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155699" w:rsidRDefault="00155699" w:rsidP="001556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Кутузовский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155699" w:rsidRDefault="00155699" w:rsidP="001556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DA2C61" w:rsidRDefault="00DA2C61" w:rsidP="00DA2C6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A2C61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DA2C61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</w:t>
      </w:r>
      <w:proofErr w:type="gramEnd"/>
      <w:r w:rsidRPr="00DA2C61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A2C61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 муниципального района Сергиевский Самарской области на 2016-2020 годы и на период до 2040 года.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A2C61" w:rsidRPr="00DA2C61" w:rsidRDefault="00DA2C61" w:rsidP="00DA2C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A2C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Кутузовский муниципального района Сергиевский Самарской области на 2016-2020 годы и на период до 2040 года осуществляется Администрацией сельского поселения Кутузовский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DA2C61" w:rsidRPr="00DA2C61" w:rsidRDefault="00DA2C61" w:rsidP="00DA2C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DA2C61" w:rsidRPr="00DA2C61" w:rsidRDefault="008D221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60" type="#_x0000_t75" style="width:227.55pt;height:53pt" o:ole="" o:allowoverlap="f" filled="t">
            <v:imagedata r:id="rId99" o:title=""/>
          </v:shape>
          <o:OLEObject Type="Embed" ProgID="Equation.3" ShapeID="_x0000_i1060" DrawAspect="Content" ObjectID="_1518611511" r:id="rId100"/>
        </w:object>
      </w:r>
      <w:r w:rsidR="00DA2C61" w:rsidRPr="00DA2C61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DA2C61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61" type="#_x0000_t75" style="width:48.9pt;height:19.7pt" o:ole="" o:allowoverlap="f" filled="t">
            <v:imagedata r:id="rId101" o:title=""/>
          </v:shape>
          <o:OLEObject Type="Embed" ProgID="Equation.3" ShapeID="_x0000_i1061" DrawAspect="Content" ObjectID="_1518611512" r:id="rId102"/>
        </w:object>
      </w: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DA2C6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A2C6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62" type="#_x0000_t75" style="width:48.9pt;height:24.45pt" o:ole="" o:allowoverlap="f" filled="t">
            <v:imagedata r:id="rId103" o:title=""/>
          </v:shape>
          <o:OLEObject Type="Embed" ProgID="Equation.3" ShapeID="_x0000_i1062" DrawAspect="Content" ObjectID="_1518611513" r:id="rId104"/>
        </w:object>
      </w: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DA2C6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DA2C6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DA2C61" w:rsidRPr="00DA2C61" w:rsidRDefault="003D49D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63" type="#_x0000_t75" style="width:38.7pt;height:21.75pt" o:ole="" o:allowoverlap="f" filled="t">
            <v:imagedata r:id="rId105" o:title=""/>
          </v:shape>
          <o:OLEObject Type="Embed" ProgID="Equation.3" ShapeID="_x0000_i1063" DrawAspect="Content" ObjectID="_1518611514" r:id="rId106"/>
        </w:object>
      </w:r>
      <w:r w:rsidR="00DA2C61" w:rsidRPr="00DA2C61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64" type="#_x0000_t75" style="width:38.7pt;height:21.75pt" o:ole="" o:allowoverlap="f" filled="t">
            <v:imagedata r:id="rId107" o:title=""/>
          </v:shape>
          <o:OLEObject Type="Embed" ProgID="Equation.3" ShapeID="_x0000_i1064" DrawAspect="Content" ObjectID="_1518611515" r:id="rId108"/>
        </w:object>
      </w:r>
      <w:r w:rsidRPr="00DA2C61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DA2C6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DA2C61" w:rsidRPr="00DA2C61" w:rsidRDefault="00DA2C61" w:rsidP="00DA2C6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DA2C6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DA2C61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CC108D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C108D" w:rsidRPr="00C65DA3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CC108D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CC108D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Светлодольск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C108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Самарской области на 2016-2020 годы и на период до 2040 года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C108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Светлодольск муниципального района Сергиевский, администрация сельского поселения Светлодольск муниципального района Сергиевский</w:t>
      </w:r>
      <w:proofErr w:type="gramEnd"/>
      <w:r w:rsidRPr="00CC108D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C108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C108D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Светлодольск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C108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3. </w:t>
      </w:r>
      <w:r w:rsidRPr="00CC108D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CC108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CC108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108D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CC108D" w:rsidRDefault="00CC108D" w:rsidP="00CC10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108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C108D">
        <w:rPr>
          <w:rFonts w:ascii="Times New Roman" w:eastAsia="Calibri" w:hAnsi="Times New Roman" w:cs="Times New Roman"/>
          <w:sz w:val="12"/>
          <w:szCs w:val="12"/>
        </w:rPr>
        <w:t>Андрюхин Н.В.</w:t>
      </w:r>
    </w:p>
    <w:p w:rsidR="00CC108D" w:rsidRPr="00CC108D" w:rsidRDefault="00CC108D" w:rsidP="00CC10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45FA" w:rsidRPr="00CA630E" w:rsidRDefault="000345FA" w:rsidP="000345FA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0345FA" w:rsidRPr="00CA630E" w:rsidRDefault="000345FA" w:rsidP="000345FA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Светлодольск</w:t>
      </w:r>
    </w:p>
    <w:p w:rsidR="000345FA" w:rsidRPr="00CA630E" w:rsidRDefault="000345FA" w:rsidP="00574D0D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0345FA" w:rsidRDefault="000345FA" w:rsidP="000345FA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2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СВЕТЛОДОЛЬСК МУНИЦИПАЛЬНОГО РАЙОНА СЕРГИЕВСКИЙ САМАРСКОЙ ОБЛАСТИ НА 2016-2020 ГОДЫ И НА ПЕРИОД ДО 2040 ГОДА</w:t>
      </w:r>
      <w:r w:rsidRPr="00574D0D">
        <w:rPr>
          <w:rFonts w:ascii="Times New Roman" w:eastAsia="Calibri" w:hAnsi="Times New Roman" w:cs="Times New Roman"/>
          <w:sz w:val="12"/>
          <w:szCs w:val="12"/>
        </w:rPr>
        <w:t>"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574D0D" w:rsidRDefault="00574D0D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p w:rsidR="00913F9A" w:rsidRPr="00574D0D" w:rsidRDefault="00913F9A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Светлодольск муниципального района Сергиевский Самарской области на 2016-2020 годы и на период до 2040 года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Светлодольск муниципального района Сергиевский Самарской области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 на территории сельского поселения Светлодольск муниципального района Сергиевский Самарской области.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Светлодольск муниципального района Сергиевский Самарской области;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Светлодольск муниципального района Сергиевский Самарской области, согласно нормам пожарной безопасности;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образования;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образования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 культуры и образования;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574D0D" w:rsidRPr="00574D0D" w:rsidRDefault="00574D0D" w:rsidP="00EF197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280 000,00 тыс.рублей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Светлодольск муниципального района Сергиевский Самарской области.</w:t>
            </w:r>
          </w:p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культуры и образования в соответствии с нормативными и эксплуатационными требованиями</w:t>
            </w:r>
          </w:p>
        </w:tc>
      </w:tr>
      <w:tr w:rsidR="00574D0D" w:rsidRPr="00574D0D" w:rsidTr="00EF197E">
        <w:tc>
          <w:tcPr>
            <w:tcW w:w="1843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574D0D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574D0D" w:rsidRPr="00574D0D" w:rsidRDefault="00574D0D" w:rsidP="00574D0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574D0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Светлодольск муниципального района Сергиевский Самарской области.</w:t>
            </w:r>
          </w:p>
        </w:tc>
      </w:tr>
    </w:tbl>
    <w:p w:rsidR="00913F9A" w:rsidRDefault="00913F9A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Default="00574D0D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Светлодольск</w:t>
      </w:r>
    </w:p>
    <w:p w:rsidR="00574D0D" w:rsidRDefault="00574D0D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913F9A" w:rsidRPr="00574D0D" w:rsidRDefault="00913F9A" w:rsidP="00574D0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Сельское поселение Светлодольск муниципального района Сергиевский Самарской области расположено в центральной части муниципального района Сергиевский Самарской области.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В состав поселения входят следующие населенные пункты: п. Светлодольск, п. Сок, п. Новая </w:t>
      </w:r>
      <w:proofErr w:type="spellStart"/>
      <w:proofErr w:type="gramStart"/>
      <w:r w:rsidRPr="00574D0D">
        <w:rPr>
          <w:rFonts w:ascii="Times New Roman" w:eastAsia="Calibri" w:hAnsi="Times New Roman" w:cs="Times New Roman"/>
          <w:sz w:val="12"/>
          <w:szCs w:val="12"/>
        </w:rPr>
        <w:t>E</w:t>
      </w:r>
      <w:proofErr w:type="gramEnd"/>
      <w:r w:rsidRPr="00574D0D">
        <w:rPr>
          <w:rFonts w:ascii="Times New Roman" w:eastAsia="Calibri" w:hAnsi="Times New Roman" w:cs="Times New Roman"/>
          <w:sz w:val="12"/>
          <w:szCs w:val="12"/>
        </w:rPr>
        <w:t>лховка</w:t>
      </w:r>
      <w:proofErr w:type="spellEnd"/>
      <w:r w:rsidRPr="00574D0D">
        <w:rPr>
          <w:rFonts w:ascii="Times New Roman" w:eastAsia="Calibri" w:hAnsi="Times New Roman" w:cs="Times New Roman"/>
          <w:sz w:val="12"/>
          <w:szCs w:val="12"/>
        </w:rPr>
        <w:t>, с. Нероновка, с. Павловка, с. Нижняя Орлянка.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 Численность сельского поселения Светлодольск составляет 1803 человек по состоянию на 01.01.2015 года.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Светлодольск расположены следующие объекты социальной инфраструктуры: 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Государственное казенное учреждение Самарской области Сергиевского комплексного центра социального обслуживания населения «Янтарь».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средняя общеобразовательная школа поселка Светлодольск;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Офис врача общей практики в поселке Светлодольск;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Сельский дом культуры в поселке Светлодольск и села Нероновка;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Библиотека села Нероновка и поселка Светлодольск;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Нероновка и поселка Светлодольск;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lastRenderedPageBreak/>
        <w:t>- Фельдшерско-акушерский пункт села Нероновка и поселка Участок Сок.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  и </w:t>
      </w:r>
      <w:proofErr w:type="spellStart"/>
      <w:r w:rsidRPr="00574D0D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Светлодольск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Светлодольск муниципального района Сергиевский Самарской области.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Светлодольск муниципального района Сергиевский Самарской области; 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Светлодольск муниципального района Сергиевский Самарской области, согласно нормам пожарной безопасности.</w:t>
      </w:r>
    </w:p>
    <w:p w:rsidR="00913F9A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Светлодольск муниципального района Сергиевский Самарской области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Светлодольск муниципального района Сергиевский Самарской области.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Светлодольск муниципального района Сергиевский планируется осуществить: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- реконструкцию сельского дома культуры </w:t>
      </w:r>
      <w:proofErr w:type="gramStart"/>
      <w:r w:rsidRPr="00574D0D">
        <w:rPr>
          <w:rFonts w:ascii="Times New Roman" w:eastAsia="Calibri" w:hAnsi="Times New Roman" w:cs="Times New Roman"/>
          <w:sz w:val="12"/>
          <w:szCs w:val="12"/>
        </w:rPr>
        <w:t>поселке</w:t>
      </w:r>
      <w:proofErr w:type="gramEnd"/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Светлодольск муниципального района Сергиевский Самарской области;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реконструкция общеобразовательного учреждения в поселке Светлодольск;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строительство образовательного комплекса «Детский сад - начальная школа» в селе Нероновка муниципального района Сергиевский Самарской области;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строительство детского сада в поселке Светлодольск.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 Реализация программных мероприятий запланирована на 2016 - 2020 годы и на период до 2040 года.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280 000,00 тыс.рублей, в том числе: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243 478,00 тыс.руб.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36 522,00 тыс.руб.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 w:rsidR="00EF197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574D0D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Светлодольск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913F9A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Светлодольск муниципального района Сергиевский Самарской области.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Светлодольск муниципального района Сергиевский Самарской области.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Светлодольск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574D0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574D0D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Светлодольск муниципального района Сергиевский.</w:t>
      </w:r>
    </w:p>
    <w:p w:rsidR="00574D0D" w:rsidRPr="00574D0D" w:rsidRDefault="00574D0D" w:rsidP="00574D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Default="00574D0D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913F9A" w:rsidRPr="00574D0D" w:rsidRDefault="00913F9A" w:rsidP="00EF197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4D0D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574D0D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574D0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574D0D" w:rsidRPr="00574D0D" w:rsidRDefault="00574D0D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4D0D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574D0D" w:rsidRPr="00574D0D" w:rsidRDefault="009A3D54" w:rsidP="00EF197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09" w:history="1">
        <w:r w:rsidR="00574D0D" w:rsidRPr="00574D0D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574D0D" w:rsidRPr="00574D0D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E12476" w:rsidRDefault="00E12476" w:rsidP="00E1247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E12476" w:rsidRDefault="00E12476" w:rsidP="00E1247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Светлодольск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E12476" w:rsidRDefault="00E12476" w:rsidP="00E1247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CC108D" w:rsidRPr="00E12476" w:rsidRDefault="00E12476" w:rsidP="00E1247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12476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E12476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E12476">
        <w:rPr>
          <w:rFonts w:ascii="Times New Roman" w:eastAsia="Calibri" w:hAnsi="Times New Roman" w:cs="Times New Roman"/>
          <w:b/>
          <w:sz w:val="12"/>
          <w:szCs w:val="12"/>
        </w:rPr>
        <w:t xml:space="preserve"> Светлодольск муниципального района Сергиевский Самарской области на 2016-2020 годы и на период до 2040 года.</w:t>
      </w:r>
    </w:p>
    <w:p w:rsidR="00EE602B" w:rsidRDefault="00E1247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12476">
        <w:rPr>
          <w:noProof/>
          <w:lang w:eastAsia="ru-RU"/>
        </w:rPr>
        <w:drawing>
          <wp:inline distT="0" distB="0" distL="0" distR="0" wp14:anchorId="2D28E281" wp14:editId="14862BDC">
            <wp:extent cx="4830792" cy="20358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44" cy="205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E6509" w:rsidRDefault="009E6509" w:rsidP="009E65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9E6509" w:rsidRDefault="009E6509" w:rsidP="009E65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Светлодольск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9E6509" w:rsidRDefault="009E6509" w:rsidP="009E65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875DF5" w:rsidRDefault="00875DF5" w:rsidP="00875DF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75DF5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EE602B" w:rsidRPr="00875DF5" w:rsidRDefault="00875DF5" w:rsidP="00875DF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75DF5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Светлодольск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626"/>
        <w:gridCol w:w="292"/>
        <w:gridCol w:w="292"/>
        <w:gridCol w:w="292"/>
        <w:gridCol w:w="292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875DF5" w:rsidRPr="00875DF5" w:rsidTr="00875DF5">
        <w:trPr>
          <w:trHeight w:val="64"/>
        </w:trPr>
        <w:tc>
          <w:tcPr>
            <w:tcW w:w="551" w:type="dxa"/>
            <w:vMerge w:val="restart"/>
            <w:hideMark/>
          </w:tcPr>
          <w:p w:rsidR="00875DF5" w:rsidRPr="007359E2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54" w:type="dxa"/>
            <w:gridSpan w:val="25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875DF5" w:rsidRPr="00875DF5" w:rsidTr="00875DF5">
        <w:trPr>
          <w:cantSplit/>
          <w:trHeight w:val="493"/>
        </w:trPr>
        <w:tc>
          <w:tcPr>
            <w:tcW w:w="551" w:type="dxa"/>
            <w:vMerge/>
            <w:hideMark/>
          </w:tcPr>
          <w:p w:rsidR="00875DF5" w:rsidRPr="007359E2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5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5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4" w:type="dxa"/>
            <w:noWrap/>
            <w:textDirection w:val="tbRl"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875DF5" w:rsidRPr="00875DF5" w:rsidTr="007359E2">
        <w:trPr>
          <w:trHeight w:val="1060"/>
        </w:trPr>
        <w:tc>
          <w:tcPr>
            <w:tcW w:w="551" w:type="dxa"/>
            <w:hideMark/>
          </w:tcPr>
          <w:p w:rsidR="00875DF5" w:rsidRPr="007359E2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75DF5" w:rsidRPr="00875DF5" w:rsidTr="00875DF5">
        <w:trPr>
          <w:trHeight w:val="1020"/>
        </w:trPr>
        <w:tc>
          <w:tcPr>
            <w:tcW w:w="551" w:type="dxa"/>
            <w:hideMark/>
          </w:tcPr>
          <w:p w:rsidR="00875DF5" w:rsidRPr="007359E2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образования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875DF5" w:rsidRPr="00875DF5" w:rsidTr="007359E2">
        <w:trPr>
          <w:trHeight w:val="723"/>
        </w:trPr>
        <w:tc>
          <w:tcPr>
            <w:tcW w:w="551" w:type="dxa"/>
            <w:hideMark/>
          </w:tcPr>
          <w:p w:rsidR="00875DF5" w:rsidRPr="007359E2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7359E2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образовательных учреждений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875DF5" w:rsidRPr="00875DF5" w:rsidRDefault="00875DF5" w:rsidP="00875DF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75DF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</w:tbl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10CBC" w:rsidRDefault="00210CBC" w:rsidP="00210C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10CBC" w:rsidRDefault="00210CBC" w:rsidP="00210C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Светлодольск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210CBC" w:rsidRDefault="00210CBC" w:rsidP="00210CB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93BB9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193BB9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193BB9">
        <w:rPr>
          <w:rFonts w:ascii="Times New Roman" w:eastAsia="Calibri" w:hAnsi="Times New Roman" w:cs="Times New Roman"/>
          <w:b/>
          <w:sz w:val="12"/>
          <w:szCs w:val="12"/>
        </w:rPr>
        <w:t xml:space="preserve"> Светлодольск муниципального района Сергиевский Самарской области на 2016-2020 годы и на период до 2040 года.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3BB9" w:rsidRPr="00193BB9" w:rsidRDefault="00193BB9" w:rsidP="00193B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93BB9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Светлодольск муниципального района Сергиевский Самарской области на 2016-2020 годы и на период до 2040 года осуществляется Администрацией сельского поселения Светлодольск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193BB9" w:rsidRPr="00193BB9" w:rsidRDefault="00193BB9" w:rsidP="00193B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lastRenderedPageBreak/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65" type="#_x0000_t75" style="width:173.9pt;height:56.4pt" o:ole="" o:allowoverlap="f" filled="t">
            <v:imagedata r:id="rId111" o:title=""/>
          </v:shape>
          <o:OLEObject Type="Embed" ProgID="Equation.3" ShapeID="_x0000_i1065" DrawAspect="Content" ObjectID="_1518611516" r:id="rId112"/>
        </w:object>
      </w:r>
      <w:r w:rsidRPr="00193BB9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193BB9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66" type="#_x0000_t75" style="width:52.3pt;height:19.7pt" o:ole="" o:allowoverlap="f" filled="t">
            <v:imagedata r:id="rId113" o:title=""/>
          </v:shape>
          <o:OLEObject Type="Embed" ProgID="Equation.3" ShapeID="_x0000_i1066" DrawAspect="Content" ObjectID="_1518611517" r:id="rId114"/>
        </w:object>
      </w: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193BB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193BB9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67" type="#_x0000_t75" style="width:65.9pt;height:19.7pt" o:ole="" o:allowoverlap="f" filled="t">
            <v:imagedata r:id="rId115" o:title=""/>
          </v:shape>
          <o:OLEObject Type="Embed" ProgID="Equation.3" ShapeID="_x0000_i1067" DrawAspect="Content" ObjectID="_1518611518" r:id="rId116"/>
        </w:object>
      </w: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193BB9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193BB9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68" type="#_x0000_t75" style="width:46.85pt;height:19pt" o:ole="" o:allowoverlap="f" filled="t">
            <v:imagedata r:id="rId117" o:title=""/>
          </v:shape>
          <o:OLEObject Type="Embed" ProgID="Equation.3" ShapeID="_x0000_i1068" DrawAspect="Content" ObjectID="_1518611519" r:id="rId118"/>
        </w:object>
      </w:r>
      <w:r w:rsidRPr="00193BB9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69" type="#_x0000_t75" style="width:46.85pt;height:19.7pt" o:ole="" o:allowoverlap="f" filled="t">
            <v:imagedata r:id="rId119" o:title=""/>
          </v:shape>
          <o:OLEObject Type="Embed" ProgID="Equation.3" ShapeID="_x0000_i1069" DrawAspect="Content" ObjectID="_1518611520" r:id="rId120"/>
        </w:object>
      </w:r>
      <w:r w:rsidRPr="00193BB9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193BB9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193BB9" w:rsidRPr="00193BB9" w:rsidRDefault="00193BB9" w:rsidP="00193B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193BB9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193BB9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422148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22148" w:rsidRPr="00C65DA3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№6</w:t>
      </w:r>
    </w:p>
    <w:p w:rsidR="00422148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422148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Сергиевск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2214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22148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22148" w:rsidRPr="00422148" w:rsidRDefault="00422148" w:rsidP="004221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2214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Сергиевск муниципального района Сергиевский, администрация сельского поселения Сергиевск муниципального района Сергиевский</w:t>
      </w:r>
      <w:proofErr w:type="gramEnd"/>
      <w:r w:rsidRPr="00422148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2214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22148" w:rsidRPr="00422148" w:rsidRDefault="00422148" w:rsidP="00EC1568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22148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Сергиевск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422148" w:rsidRPr="00422148" w:rsidRDefault="00422148" w:rsidP="00EC1568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422148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22148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2214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2214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22148">
        <w:rPr>
          <w:rFonts w:ascii="Times New Roman" w:eastAsia="Calibri" w:hAnsi="Times New Roman" w:cs="Times New Roman"/>
          <w:sz w:val="12"/>
          <w:szCs w:val="12"/>
        </w:rPr>
        <w:t>Глава сельского поселения Сергиевск</w:t>
      </w:r>
    </w:p>
    <w:p w:rsidR="00422148" w:rsidRDefault="00422148" w:rsidP="0042214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2214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22148">
        <w:rPr>
          <w:rFonts w:ascii="Times New Roman" w:eastAsia="Calibri" w:hAnsi="Times New Roman" w:cs="Times New Roman"/>
          <w:sz w:val="12"/>
          <w:szCs w:val="12"/>
        </w:rPr>
        <w:t>Арчибасов М.М.</w:t>
      </w:r>
    </w:p>
    <w:p w:rsidR="00422148" w:rsidRPr="00422148" w:rsidRDefault="00422148" w:rsidP="004221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E3915" w:rsidRPr="00CA630E" w:rsidRDefault="00CE3915" w:rsidP="00CE3915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CE3915" w:rsidRPr="00CA630E" w:rsidRDefault="00CE3915" w:rsidP="00CE3915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Сергиевск</w:t>
      </w:r>
    </w:p>
    <w:p w:rsidR="00CE3915" w:rsidRPr="00CA630E" w:rsidRDefault="00CE3915" w:rsidP="00CE3915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CE3915" w:rsidRDefault="00CE3915" w:rsidP="00CE3915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6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1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СЕРГИЕВСК МУНИЦИПАЛЬНОГО РАЙОНА СЕРГИЕВСКИЙ САМАРСКОЙ ОБЛАСТИ НА 2016-2020 ГОДЫ И НА ПЕРИОД ДО 2040 ГОДА</w:t>
      </w:r>
      <w:r w:rsidRPr="00EC1568">
        <w:rPr>
          <w:rFonts w:ascii="Times New Roman" w:eastAsia="Calibri" w:hAnsi="Times New Roman" w:cs="Times New Roman"/>
          <w:sz w:val="12"/>
          <w:szCs w:val="12"/>
        </w:rPr>
        <w:t>"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Сергиевск муниципального района Сергиевский Самарской области на 2016-2020 годы и на период до 2040 года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  <w:r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</w:t>
            </w: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 на территории сельского поселения Сергиевск муниципального района Сергиевский Самарской области.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Сергиевск муниципального района Сергиевский Самарской области;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Сергиевск муниципального района Сергиевский Самарской области, согласно нормам пожарной безопасности;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учреждениях культуры;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трех учреждений образования;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четырех учреждений культуры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 культуры;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 и культуры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580 000,00 тыс.рублей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Сергиевск муниципального района Сергиевский Самарской области.</w:t>
            </w:r>
          </w:p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культуры и образования в соответствии с нормативными и эксплуатационными требованиями</w:t>
            </w:r>
          </w:p>
        </w:tc>
      </w:tr>
      <w:tr w:rsidR="00EC1568" w:rsidRPr="00EC1568" w:rsidTr="00EC1568">
        <w:tc>
          <w:tcPr>
            <w:tcW w:w="1843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EC1568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EC1568" w:rsidRPr="00EC1568" w:rsidRDefault="00EC1568" w:rsidP="00EC156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EC156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Сергиевск муниципального района Сергиевский Самарской области.</w:t>
            </w:r>
          </w:p>
        </w:tc>
      </w:tr>
    </w:tbl>
    <w:p w:rsid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Сергиевск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Сельское поселение Сергиевск муниципального района Сергиевский Самарской области расположено на северо-востоке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В состав поселения входят следующие населенные пункты:  село Боровка, поселок Глубокий, поселок Михайловка, поселок Рогатка, поселок Рыбопитомник, село Сергиевск, деревня Студеный Ключ, село Успенка. 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 Численность сельского поселения Сергиевск составляет 9189 человек по состоянию на 01.01.2015 года.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Сергиевск расположены следующие объекты социальной инфраструктуры: 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Государственное учреждение Самарской области Средняя общеобразовательная школа №1 «Образовательный центр» с.Сергиевск.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детский сад «Сказка» ГБОУ СОШ №1 «Образовательный центр» с.Сергиевск;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детский сад «Радуга» ГБОУ СОШ №1 «Образовательный центр» с.Сергиевск;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МЦДО «Поиск» с.Сергиевск;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Государственное образовательное учреждение Начальная образовательная школа 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>.</w:t>
      </w:r>
      <w:r w:rsidR="004B309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C1568">
        <w:rPr>
          <w:rFonts w:ascii="Times New Roman" w:eastAsia="Calibri" w:hAnsi="Times New Roman" w:cs="Times New Roman"/>
          <w:sz w:val="12"/>
          <w:szCs w:val="12"/>
        </w:rPr>
        <w:t>Успенка;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Государственное образовательное учреждение Общеобразовательная школа с.</w:t>
      </w:r>
      <w:r w:rsidR="00FB651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C1568">
        <w:rPr>
          <w:rFonts w:ascii="Times New Roman" w:eastAsia="Calibri" w:hAnsi="Times New Roman" w:cs="Times New Roman"/>
          <w:sz w:val="12"/>
          <w:szCs w:val="12"/>
        </w:rPr>
        <w:t>Боровка;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Библиотека с.Сергиевск и 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>.</w:t>
      </w:r>
      <w:r w:rsidR="00FB651B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C1568">
        <w:rPr>
          <w:rFonts w:ascii="Times New Roman" w:eastAsia="Calibri" w:hAnsi="Times New Roman" w:cs="Times New Roman"/>
          <w:sz w:val="12"/>
          <w:szCs w:val="12"/>
        </w:rPr>
        <w:t>Успенка;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ОСП Сергиевский почтамт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МУЗ «Сергиевская центральная районная больница»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EC1568">
        <w:rPr>
          <w:rFonts w:ascii="Times New Roman" w:eastAsia="Calibri" w:hAnsi="Times New Roman" w:cs="Times New Roman"/>
          <w:sz w:val="12"/>
          <w:szCs w:val="12"/>
        </w:rPr>
        <w:t>Межпоселенческий</w:t>
      </w:r>
      <w:proofErr w:type="spell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культурно-досуговый центр с.Сергиевск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села Боровка и села Успенка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 ОСП Отделение связи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 СДК «Колос» с. Боровка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  и </w:t>
      </w:r>
      <w:proofErr w:type="spellStart"/>
      <w:r w:rsidRPr="00EC1568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Сергиевск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Сергиевск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Сергиевск муниципального района Сергиевский Самарской области; 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Сергиевск муниципального района Сергиевский Самарской области, согласно нормам пожарной безопасности.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Сергиевск муниципального района Сергиевский Самарской области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Сергиевск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lastRenderedPageBreak/>
        <w:t>В рамках реализации мероприятий по развитию социальной инфраструктуры на территории сельского поселения Сергиевск муниципального района Сергиевский планируется осуществить: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реконструкцию сельского 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дома культуры села Боровка муниципального района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реконструкцию </w:t>
      </w:r>
      <w:proofErr w:type="spellStart"/>
      <w:r w:rsidRPr="00EC1568">
        <w:rPr>
          <w:rFonts w:ascii="Times New Roman" w:eastAsia="Calibri" w:hAnsi="Times New Roman" w:cs="Times New Roman"/>
          <w:sz w:val="12"/>
          <w:szCs w:val="12"/>
        </w:rPr>
        <w:t>Межпоселенческий</w:t>
      </w:r>
      <w:proofErr w:type="spell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культурно-досуговый центр села Сергиевск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строительство дома творчества и народных ремесел северной зоны в села Сергиевск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строительство нового здания детской школы иску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сств с к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>онцертно-выставочным залом в селе Сергиевск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строительство дома молодежных организаций в селе Сергиевск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строительство дома культуры в селе Успенка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- строительство образовательного комплекса «Детский 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сад-начальная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школа» в селе Боровка и селе Успенка муниципального района Сергиевский Самарской области;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строительство многофункционального центра дошкольного образования в селе Сергиевск муниципального района Сергиевский.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 Реализация программных мероприятий запланирована на 2016 - 2020 годы и на период до 2040 года.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580 000,00 тыс.рублей, в том числе: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504 346,00 тыс.руб.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75 654,00 тыс.руб.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Сергиевск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Сергиевск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Сергиевск муниципального района Сергиевский Самарской области.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Сергиевск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C156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C1568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Сергиевск муниципального района Сергиевский.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EC1568" w:rsidRPr="00EC1568" w:rsidRDefault="00EC1568" w:rsidP="00EC156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C1568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EC1568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EC1568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EC1568" w:rsidRPr="00EC1568" w:rsidRDefault="00EC1568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1568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EC1568" w:rsidRPr="00EC1568" w:rsidRDefault="009A3D54" w:rsidP="00EC156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21" w:history="1">
        <w:r w:rsidR="00EC1568" w:rsidRPr="00EC1568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EC1568" w:rsidRPr="00EC1568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Сергиевск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422148" w:rsidRPr="00032979" w:rsidRDefault="00032979" w:rsidP="0003297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32979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032979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032979">
        <w:rPr>
          <w:rFonts w:ascii="Times New Roman" w:eastAsia="Calibri" w:hAnsi="Times New Roman" w:cs="Times New Roman"/>
          <w:b/>
          <w:sz w:val="12"/>
          <w:szCs w:val="12"/>
        </w:rPr>
        <w:t xml:space="preserve"> Сергиевск муниципального района Сергиевский Самарской области на 2016-2020 годы и на период до 2040 года.</w:t>
      </w:r>
    </w:p>
    <w:p w:rsidR="00422148" w:rsidRPr="00422148" w:rsidRDefault="00032979" w:rsidP="0042214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32979">
        <w:rPr>
          <w:noProof/>
          <w:lang w:eastAsia="ru-RU"/>
        </w:rPr>
        <w:drawing>
          <wp:inline distT="0" distB="0" distL="0" distR="0" wp14:anchorId="76E86563" wp14:editId="4C867C61">
            <wp:extent cx="4761782" cy="212209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12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79" w:rsidRP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>2</w:t>
      </w:r>
      <w:r w:rsidRPr="00032979">
        <w:rPr>
          <w:rFonts w:ascii="Times New Roman" w:eastAsia="Calibri" w:hAnsi="Times New Roman" w:cs="Times New Roman"/>
          <w:i/>
          <w:sz w:val="12"/>
          <w:szCs w:val="12"/>
        </w:rPr>
        <w:t xml:space="preserve"> к программе комплексного развития </w:t>
      </w:r>
    </w:p>
    <w:p w:rsidR="00032979" w:rsidRP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t xml:space="preserve">социальной инфраструктуры сельского поселения Сергиевск муниципального района Сергиевский </w:t>
      </w:r>
    </w:p>
    <w:p w:rsidR="00032979" w:rsidRPr="00032979" w:rsidRDefault="00032979" w:rsidP="0003297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D457D2" w:rsidRDefault="00D457D2" w:rsidP="00D457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457D2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D457D2" w:rsidRDefault="00D457D2" w:rsidP="00D457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457D2">
        <w:rPr>
          <w:rFonts w:ascii="Times New Roman" w:eastAsia="Calibri" w:hAnsi="Times New Roman" w:cs="Times New Roman"/>
          <w:b/>
          <w:sz w:val="12"/>
          <w:szCs w:val="12"/>
        </w:rPr>
        <w:t xml:space="preserve">комплексного развития социальной инфраструктуры сельского поселения Сергиевск муниципального района Сергиевский </w:t>
      </w:r>
    </w:p>
    <w:p w:rsidR="00EE602B" w:rsidRPr="00D457D2" w:rsidRDefault="00D457D2" w:rsidP="00D457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457D2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D457D2" w:rsidRPr="00D457D2" w:rsidTr="00951961">
        <w:trPr>
          <w:trHeight w:val="64"/>
        </w:trPr>
        <w:tc>
          <w:tcPr>
            <w:tcW w:w="532" w:type="dxa"/>
            <w:vMerge w:val="restart"/>
            <w:hideMark/>
          </w:tcPr>
          <w:p w:rsidR="00D457D2" w:rsidRPr="00EB797A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B797A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D457D2" w:rsidRPr="00D457D2" w:rsidTr="00D457D2">
        <w:trPr>
          <w:cantSplit/>
          <w:trHeight w:val="519"/>
        </w:trPr>
        <w:tc>
          <w:tcPr>
            <w:tcW w:w="532" w:type="dxa"/>
            <w:vMerge/>
            <w:hideMark/>
          </w:tcPr>
          <w:p w:rsidR="00D457D2" w:rsidRPr="00EB797A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D457D2" w:rsidRPr="00D457D2" w:rsidTr="00F91FAA">
        <w:trPr>
          <w:trHeight w:val="944"/>
        </w:trPr>
        <w:tc>
          <w:tcPr>
            <w:tcW w:w="532" w:type="dxa"/>
            <w:hideMark/>
          </w:tcPr>
          <w:p w:rsidR="00D457D2" w:rsidRPr="00EB797A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B797A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457D2" w:rsidRPr="00D457D2" w:rsidTr="00D457D2">
        <w:trPr>
          <w:trHeight w:val="765"/>
        </w:trPr>
        <w:tc>
          <w:tcPr>
            <w:tcW w:w="532" w:type="dxa"/>
            <w:hideMark/>
          </w:tcPr>
          <w:p w:rsidR="00D457D2" w:rsidRPr="00EB797A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B797A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457D2" w:rsidRPr="00D457D2" w:rsidTr="00D457D2">
        <w:trPr>
          <w:trHeight w:val="510"/>
        </w:trPr>
        <w:tc>
          <w:tcPr>
            <w:tcW w:w="532" w:type="dxa"/>
            <w:hideMark/>
          </w:tcPr>
          <w:p w:rsidR="00D457D2" w:rsidRPr="00EB797A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EB797A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культуры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D457D2" w:rsidRPr="00D457D2" w:rsidRDefault="00D457D2" w:rsidP="00D457D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457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13521" w:rsidRPr="00032979" w:rsidRDefault="00713521" w:rsidP="0071352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032979">
        <w:rPr>
          <w:rFonts w:ascii="Times New Roman" w:eastAsia="Calibri" w:hAnsi="Times New Roman" w:cs="Times New Roman"/>
          <w:i/>
          <w:sz w:val="12"/>
          <w:szCs w:val="12"/>
        </w:rPr>
        <w:t xml:space="preserve"> к программе комплексного развития </w:t>
      </w:r>
    </w:p>
    <w:p w:rsidR="00713521" w:rsidRPr="00032979" w:rsidRDefault="00713521" w:rsidP="0071352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t xml:space="preserve">социальной инфраструктуры сельского поселения Сергиевск муниципального района Сергиевский </w:t>
      </w:r>
    </w:p>
    <w:p w:rsidR="00713521" w:rsidRPr="00032979" w:rsidRDefault="00713521" w:rsidP="0071352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32979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192E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8D192E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8D192E">
        <w:rPr>
          <w:rFonts w:ascii="Times New Roman" w:eastAsia="Calibri" w:hAnsi="Times New Roman" w:cs="Times New Roman"/>
          <w:b/>
          <w:sz w:val="12"/>
          <w:szCs w:val="12"/>
        </w:rPr>
        <w:t xml:space="preserve"> Сергиевск муниципального района Сергиевский Самарской области на 2016-2020 годы и на период до 2040 года.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192E" w:rsidRPr="008D192E" w:rsidRDefault="008D192E" w:rsidP="008D19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D19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Сергиевск муниципального района Сергиевский Самарской области на 2016-2020 годы и на период до 2040 года осуществляется Администрацией сельского поселения Сергиевск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8D192E" w:rsidRPr="008D192E" w:rsidRDefault="008D192E" w:rsidP="008D19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8D192E" w:rsidRPr="008D192E" w:rsidRDefault="005C2E95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C2E95">
        <w:rPr>
          <w:rFonts w:ascii="Times New Roman" w:eastAsia="Calibri" w:hAnsi="Times New Roman" w:cs="Times New Roman"/>
          <w:position w:val="-50"/>
          <w:sz w:val="12"/>
          <w:szCs w:val="12"/>
        </w:rPr>
        <w:object w:dxaOrig="2740" w:dyaOrig="1200">
          <v:shape id="_x0000_i1070" type="#_x0000_t75" style="width:259.45pt;height:72.7pt" o:ole="" filled="t">
            <v:imagedata r:id="rId123" o:title=""/>
          </v:shape>
          <o:OLEObject Type="Embed" ProgID="Equation.3" ShapeID="_x0000_i1070" DrawAspect="Content" ObjectID="_1518611521" r:id="rId124"/>
        </w:object>
      </w:r>
      <w:r w:rsidR="008D192E" w:rsidRPr="008D192E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8D192E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71" type="#_x0000_t75" style="width:57.05pt;height:21.75pt" o:ole="" o:allowoverlap="f" filled="t">
            <v:imagedata r:id="rId125" o:title=""/>
          </v:shape>
          <o:OLEObject Type="Embed" ProgID="Equation.3" ShapeID="_x0000_i1071" DrawAspect="Content" ObjectID="_1518611522" r:id="rId126"/>
        </w:object>
      </w: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8D192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192E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72" type="#_x0000_t75" style="width:65.9pt;height:19pt" o:ole="" o:allowoverlap="f" filled="t">
            <v:imagedata r:id="rId127" o:title=""/>
          </v:shape>
          <o:OLEObject Type="Embed" ProgID="Equation.3" ShapeID="_x0000_i1072" DrawAspect="Content" ObjectID="_1518611523" r:id="rId128"/>
        </w:object>
      </w: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8D192E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192E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8D192E" w:rsidRPr="008D192E" w:rsidRDefault="00EB797A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73" type="#_x0000_t75" style="width:53.65pt;height:19pt" o:ole="" o:allowoverlap="f" filled="t">
            <v:imagedata r:id="rId129" o:title=""/>
          </v:shape>
          <o:OLEObject Type="Embed" ProgID="Equation.3" ShapeID="_x0000_i1073" DrawAspect="Content" ObjectID="_1518611524" r:id="rId130"/>
        </w:object>
      </w:r>
      <w:r w:rsidR="008D192E" w:rsidRPr="008D192E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74" type="#_x0000_t75" style="width:58.4pt;height:22.4pt" o:ole="" o:allowoverlap="f" filled="t">
            <v:imagedata r:id="rId131" o:title=""/>
          </v:shape>
          <o:OLEObject Type="Embed" ProgID="Equation.3" ShapeID="_x0000_i1074" DrawAspect="Content" ObjectID="_1518611525" r:id="rId132"/>
        </w:object>
      </w:r>
      <w:r w:rsidRPr="008D192E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8D192E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8D192E" w:rsidRPr="008D192E" w:rsidRDefault="008D192E" w:rsidP="008D192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8D192E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8D192E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F1390C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1390C" w:rsidRPr="00C65DA3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</w:t>
      </w:r>
      <w:r w:rsidR="00DD3747">
        <w:rPr>
          <w:rFonts w:ascii="Times New Roman" w:eastAsia="Calibri" w:hAnsi="Times New Roman" w:cs="Times New Roman"/>
          <w:b/>
          <w:sz w:val="12"/>
          <w:szCs w:val="12"/>
        </w:rPr>
        <w:t>УРГУТ</w:t>
      </w:r>
    </w:p>
    <w:p w:rsidR="00F1390C" w:rsidRPr="00C65DA3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1390C" w:rsidRPr="00C65DA3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1390C" w:rsidRPr="00C65DA3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1390C" w:rsidRPr="00C65DA3" w:rsidRDefault="00F1390C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1390C" w:rsidRPr="00C65DA3" w:rsidRDefault="00DD3747" w:rsidP="00F1390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="00F1390C"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 w:rsidR="00F1390C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F1390C"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 w:rsidR="00F1390C"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>
        <w:rPr>
          <w:rFonts w:ascii="Times New Roman" w:eastAsia="Calibri" w:hAnsi="Times New Roman" w:cs="Times New Roman"/>
          <w:sz w:val="12"/>
          <w:szCs w:val="12"/>
        </w:rPr>
        <w:t>5</w:t>
      </w:r>
    </w:p>
    <w:p w:rsidR="00D17F7D" w:rsidRDefault="00D17F7D" w:rsidP="00D17F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D17F7D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 Сургут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7F7D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17F7D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7F7D" w:rsidRPr="00D17F7D" w:rsidRDefault="00D17F7D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D17F7D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Сургут муниципального района Сергиевский, администрация сельского поселения Сургут муниципального района Сергиевский</w:t>
      </w:r>
      <w:proofErr w:type="gramEnd"/>
      <w:r w:rsidRPr="00D17F7D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17F7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D17F7D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Сургут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D17F7D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D17F7D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D17F7D" w:rsidRPr="00D17F7D" w:rsidRDefault="00D17F7D" w:rsidP="004E1682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D17F7D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D17F7D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7F7D">
        <w:rPr>
          <w:rFonts w:ascii="Times New Roman" w:eastAsia="Calibri" w:hAnsi="Times New Roman" w:cs="Times New Roman"/>
          <w:sz w:val="12"/>
          <w:szCs w:val="12"/>
        </w:rPr>
        <w:t>Глава сельского поселения Сургут</w:t>
      </w:r>
    </w:p>
    <w:p w:rsidR="00D17F7D" w:rsidRDefault="00D17F7D" w:rsidP="00D17F7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7F7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  <w:r w:rsidRPr="00D17F7D">
        <w:rPr>
          <w:rFonts w:ascii="Times New Roman" w:eastAsia="Calibri" w:hAnsi="Times New Roman" w:cs="Times New Roman"/>
          <w:sz w:val="12"/>
          <w:szCs w:val="12"/>
        </w:rPr>
        <w:t>Содомов С.А.</w:t>
      </w:r>
    </w:p>
    <w:p w:rsidR="00D17F7D" w:rsidRPr="00D17F7D" w:rsidRDefault="00D17F7D" w:rsidP="00D17F7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1682" w:rsidRPr="00CA630E" w:rsidRDefault="004E1682" w:rsidP="004E1682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4E1682" w:rsidRPr="00CA630E" w:rsidRDefault="004E1682" w:rsidP="004E16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Сургут</w:t>
      </w:r>
    </w:p>
    <w:p w:rsidR="004E1682" w:rsidRPr="00CA630E" w:rsidRDefault="004E1682" w:rsidP="004E1682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E1682" w:rsidRDefault="004E1682" w:rsidP="004E1682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033080" w:rsidRDefault="00033080" w:rsidP="004E1682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СУРГУТ МУНИЦИПАЛЬНОГО РАЙОНА СЕРГИЕВСКИЙ САМАРСКОЙ ОБЛАСТИ НА 2016-2020 ГОДЫ И НА ПЕРИОД ДО 2040 ГОДА</w:t>
      </w:r>
      <w:r w:rsidRPr="004E1682">
        <w:rPr>
          <w:rFonts w:ascii="Times New Roman" w:eastAsia="Calibri" w:hAnsi="Times New Roman" w:cs="Times New Roman"/>
          <w:sz w:val="12"/>
          <w:szCs w:val="12"/>
        </w:rPr>
        <w:t>"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p w:rsidR="00033080" w:rsidRPr="004E1682" w:rsidRDefault="00033080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Сургут муниципального района Сергиевский Самарской области на 2016-2020 годы и на период до 2040 года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 муниципального района Сергиевский Самарской области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на территории сельского поселения Сургут муниципального района Сергиевский Самарской области.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Сургут муниципального района Сергиевский Самарской области;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Сургут муниципального района Сергиевский Самарской области, согласно нормам пожарной безопасности;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образования;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культуры.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культуры.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 и культуры.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300 000,00 тыс.рублей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Сургут муниципального района Сергиевский Самарской области.</w:t>
            </w:r>
          </w:p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и культуры в соответствии с нормативными и эксплуатационными требованиями</w:t>
            </w:r>
          </w:p>
        </w:tc>
      </w:tr>
      <w:tr w:rsidR="004E1682" w:rsidRPr="004E1682" w:rsidTr="004E1682">
        <w:tc>
          <w:tcPr>
            <w:tcW w:w="1843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4E1682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4E1682" w:rsidRPr="004E1682" w:rsidRDefault="004E1682" w:rsidP="004E168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4E168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Сургут муниципального района Сергиевский Самарской области.</w:t>
            </w:r>
          </w:p>
        </w:tc>
      </w:tr>
    </w:tbl>
    <w:p w:rsid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 xml:space="preserve">1. Характеристика существующего состояния социальной инфраструктуры сельского поселения Сургут 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Сельское поселение Сургут муниципального района Сергиевский Самарской области расположено на востоке 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В состав поселения входят следующие населенные пункты: поселок Сургут.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Сургут составляет 4602 человека по состоянию на 01.01.2015 года.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Сургут расположены следующие объекты социальной инфраструктуры: 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ГБОУ СОШ п.Сургут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СП  детский сад «Петушок»  ГБОУ СОШ п.Сургут</w:t>
      </w:r>
    </w:p>
    <w:p w:rsid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Дом культуры «Колос»</w:t>
      </w:r>
    </w:p>
    <w:p w:rsid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Сельская библиотека</w:t>
      </w:r>
    </w:p>
    <w:p w:rsid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Поликлиническое отделение №4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  Отделение почтовой связи.         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и культуры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и культуры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Сургут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 на территории сельского поселения Сургут 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Сургут муниципального района Сергиевский Самарской области; 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Сургут муниципального района Сергиевский Самарской области, согласно нормам пожарной безопасности.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Сургут муниципального района Сергиевский Самарской области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и культуры на территории сельского поселения Сургут 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Сургут муниципального района Сергиевский планируется осуществить: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строительство детского дошкольного образовательного учреждения в поселке Сургут;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строительство детской школы иску</w:t>
      </w:r>
      <w:proofErr w:type="gramStart"/>
      <w:r w:rsidRPr="004E1682">
        <w:rPr>
          <w:rFonts w:ascii="Times New Roman" w:eastAsia="Calibri" w:hAnsi="Times New Roman" w:cs="Times New Roman"/>
          <w:sz w:val="12"/>
          <w:szCs w:val="12"/>
        </w:rPr>
        <w:t>сств в п</w:t>
      </w:r>
      <w:proofErr w:type="gramEnd"/>
      <w:r w:rsidRPr="004E1682">
        <w:rPr>
          <w:rFonts w:ascii="Times New Roman" w:eastAsia="Calibri" w:hAnsi="Times New Roman" w:cs="Times New Roman"/>
          <w:sz w:val="12"/>
          <w:szCs w:val="12"/>
        </w:rPr>
        <w:t>оселке Сургут;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реконструкция сельского дома культуры «Колос» с библиотекой;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строительство культурно-досугового центра поселка Сургут.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300 000,00 тыс.рублей, в том числе: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260 869,00 тыс.руб.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39 131,00 тыс.руб.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4E1682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 Сургут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Сургут 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Сургут муниципального района Сергиевский Самарской области.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Сургут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E1682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E1682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E1682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Сургут  муниципального района Сергиевский.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4E1682" w:rsidRPr="004E1682" w:rsidRDefault="004E1682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E1682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4E1682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 и культуры,</w:t>
      </w:r>
      <w:r w:rsidRPr="004E168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4E1682" w:rsidRPr="004E1682" w:rsidRDefault="009A3D54" w:rsidP="004E168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33" w:history="1">
        <w:r w:rsidR="004E1682" w:rsidRPr="004E1682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4E1682" w:rsidRPr="004E1682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Сургут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EE602B" w:rsidRPr="000E458C" w:rsidRDefault="000E458C" w:rsidP="000E45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458C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0E458C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0E458C">
        <w:rPr>
          <w:rFonts w:ascii="Times New Roman" w:eastAsia="Calibri" w:hAnsi="Times New Roman" w:cs="Times New Roman"/>
          <w:b/>
          <w:sz w:val="12"/>
          <w:szCs w:val="12"/>
        </w:rPr>
        <w:t xml:space="preserve"> Сургут муниципального района Сергиевский Самарской области на 2016-2020 годы и на период до 2040 года.</w:t>
      </w:r>
    </w:p>
    <w:p w:rsidR="00EE602B" w:rsidRDefault="000E458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E458C">
        <w:rPr>
          <w:noProof/>
          <w:lang w:eastAsia="ru-RU"/>
        </w:rPr>
        <w:drawing>
          <wp:inline distT="0" distB="0" distL="0" distR="0" wp14:anchorId="44F73910" wp14:editId="5B54EC8F">
            <wp:extent cx="4770407" cy="19495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9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Сургут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0E458C" w:rsidRDefault="000E458C" w:rsidP="000E45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458C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F1390C" w:rsidRDefault="000E458C" w:rsidP="000E458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E458C">
        <w:rPr>
          <w:rFonts w:ascii="Times New Roman" w:eastAsia="Calibri" w:hAnsi="Times New Roman" w:cs="Times New Roman"/>
          <w:b/>
          <w:sz w:val="12"/>
          <w:szCs w:val="12"/>
        </w:rPr>
        <w:t>комплексного развития социальной инфраструктуры сельского поселения Сургут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0E458C" w:rsidRPr="000E458C" w:rsidTr="00033080">
        <w:trPr>
          <w:trHeight w:val="96"/>
        </w:trPr>
        <w:tc>
          <w:tcPr>
            <w:tcW w:w="583" w:type="dxa"/>
            <w:vMerge w:val="restart"/>
            <w:hideMark/>
          </w:tcPr>
          <w:p w:rsidR="000E458C" w:rsidRPr="00F91FAA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22" w:type="dxa"/>
            <w:gridSpan w:val="25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0E458C" w:rsidRPr="000E458C" w:rsidTr="00033080">
        <w:trPr>
          <w:cantSplit/>
          <w:trHeight w:val="509"/>
        </w:trPr>
        <w:tc>
          <w:tcPr>
            <w:tcW w:w="583" w:type="dxa"/>
            <w:vMerge/>
            <w:hideMark/>
          </w:tcPr>
          <w:p w:rsidR="000E458C" w:rsidRPr="00F91FAA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2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2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2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3" w:type="dxa"/>
            <w:noWrap/>
            <w:textDirection w:val="tbRl"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0E458C" w:rsidRPr="000E458C" w:rsidTr="00033080">
        <w:trPr>
          <w:trHeight w:val="765"/>
        </w:trPr>
        <w:tc>
          <w:tcPr>
            <w:tcW w:w="583" w:type="dxa"/>
            <w:hideMark/>
          </w:tcPr>
          <w:p w:rsidR="000E458C" w:rsidRPr="00F91FAA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культуры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0E458C" w:rsidRPr="000E458C" w:rsidTr="00033080">
        <w:trPr>
          <w:trHeight w:val="765"/>
        </w:trPr>
        <w:tc>
          <w:tcPr>
            <w:tcW w:w="583" w:type="dxa"/>
            <w:hideMark/>
          </w:tcPr>
          <w:p w:rsidR="000E458C" w:rsidRPr="00F91FAA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0E458C" w:rsidRPr="000E458C" w:rsidTr="00033080">
        <w:trPr>
          <w:trHeight w:val="510"/>
        </w:trPr>
        <w:tc>
          <w:tcPr>
            <w:tcW w:w="583" w:type="dxa"/>
            <w:hideMark/>
          </w:tcPr>
          <w:p w:rsidR="000E458C" w:rsidRPr="00F91FAA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культуры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3" w:type="dxa"/>
            <w:noWrap/>
            <w:hideMark/>
          </w:tcPr>
          <w:p w:rsidR="000E458C" w:rsidRPr="000E458C" w:rsidRDefault="000E458C" w:rsidP="000E458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E458C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5491" w:rsidRDefault="008D5491" w:rsidP="008D549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8D5491" w:rsidRDefault="008D5491" w:rsidP="008D549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Сургут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8D5491" w:rsidRDefault="008D5491" w:rsidP="008D549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8D5491" w:rsidRDefault="008D5491" w:rsidP="008D549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491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8D5491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</w:t>
      </w:r>
      <w:proofErr w:type="gramEnd"/>
      <w:r w:rsidRPr="008D5491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D5491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  муниципального района Сергиевский Самарской области на 2016-2020 годы и на период до 2040 года.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D5491" w:rsidRPr="008D5491" w:rsidRDefault="008D5491" w:rsidP="008D54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8D549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Сургут муниципального района Сергиевский Самарской области на 2016-2020 годы и на период до 2040 года осуществляется Администрацией сельского поселения Сургут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8D5491" w:rsidRPr="008D5491" w:rsidRDefault="008D5491" w:rsidP="008D54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8D5491" w:rsidRPr="008D5491" w:rsidRDefault="00F91FAA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75" type="#_x0000_t75" style="width:233.65pt;height:59.1pt" o:ole="" o:allowoverlap="f" filled="t">
            <v:imagedata r:id="rId135" o:title=""/>
          </v:shape>
          <o:OLEObject Type="Embed" ProgID="Equation.3" ShapeID="_x0000_i1075" DrawAspect="Content" ObjectID="_1518611526" r:id="rId136"/>
        </w:object>
      </w:r>
      <w:r w:rsidR="008D5491" w:rsidRPr="008D5491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8D5491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76" type="#_x0000_t75" style="width:53.65pt;height:20.4pt" o:ole="" o:allowoverlap="f" filled="t">
            <v:imagedata r:id="rId137" o:title=""/>
          </v:shape>
          <o:OLEObject Type="Embed" ProgID="Equation.3" ShapeID="_x0000_i1076" DrawAspect="Content" ObjectID="_1518611527" r:id="rId138"/>
        </w:object>
      </w: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8D549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549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77" type="#_x0000_t75" style="width:58.4pt;height:19.7pt" o:ole="" o:allowoverlap="f" filled="t">
            <v:imagedata r:id="rId139" o:title=""/>
          </v:shape>
          <o:OLEObject Type="Embed" ProgID="Equation.3" ShapeID="_x0000_i1077" DrawAspect="Content" ObjectID="_1518611528" r:id="rId140"/>
        </w:object>
      </w: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8D5491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8D5491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8D5491" w:rsidRPr="008D5491" w:rsidRDefault="00033080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78" type="#_x0000_t75" style="width:45.5pt;height:19.7pt" o:ole="" o:allowoverlap="f" filled="t">
            <v:imagedata r:id="rId141" o:title=""/>
          </v:shape>
          <o:OLEObject Type="Embed" ProgID="Equation.3" ShapeID="_x0000_i1078" DrawAspect="Content" ObjectID="_1518611529" r:id="rId142"/>
        </w:object>
      </w:r>
      <w:r w:rsidR="008D5491" w:rsidRPr="008D5491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79" type="#_x0000_t75" style="width:48.9pt;height:21.75pt" o:ole="" o:allowoverlap="f" filled="t">
            <v:imagedata r:id="rId143" o:title=""/>
          </v:shape>
          <o:OLEObject Type="Embed" ProgID="Equation.3" ShapeID="_x0000_i1079" DrawAspect="Content" ObjectID="_1518611530" r:id="rId144"/>
        </w:object>
      </w:r>
      <w:r w:rsidRPr="008D5491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8D549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8D5491" w:rsidRPr="008D5491" w:rsidRDefault="008D5491" w:rsidP="008D549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8D5491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8D5491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705338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05338" w:rsidRPr="00C65DA3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 w:rsidR="004B18BA">
        <w:rPr>
          <w:rFonts w:ascii="Times New Roman" w:eastAsia="Calibri" w:hAnsi="Times New Roman" w:cs="Times New Roman"/>
          <w:b/>
          <w:sz w:val="12"/>
          <w:szCs w:val="12"/>
        </w:rPr>
        <w:t>ЧЕРНОВКА</w:t>
      </w:r>
    </w:p>
    <w:p w:rsidR="00705338" w:rsidRPr="00C65DA3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05338" w:rsidRPr="00C65DA3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05338" w:rsidRPr="00C65DA3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05338" w:rsidRPr="00C65DA3" w:rsidRDefault="00705338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05338" w:rsidRPr="00C65DA3" w:rsidRDefault="004B18BA" w:rsidP="0070533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705338"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 w:rsidR="00705338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705338"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 w:rsidR="00705338"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4B18BA" w:rsidRDefault="004B18BA" w:rsidP="004B18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4B18BA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сельского поселения Черновка 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B18B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4B18BA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4B18BA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Черновка муниципального района Сергиевский, администрация сельского поселения Черновка муниципального района Сергиевский</w:t>
      </w:r>
      <w:proofErr w:type="gramEnd"/>
      <w:r w:rsidRPr="004B18BA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B18B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4B18BA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Черновка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4B18BA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4B18BA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4B18B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4B18B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B18BA">
        <w:rPr>
          <w:rFonts w:ascii="Times New Roman" w:eastAsia="Calibri" w:hAnsi="Times New Roman" w:cs="Times New Roman"/>
          <w:sz w:val="12"/>
          <w:szCs w:val="12"/>
        </w:rPr>
        <w:t>Глава сельского поселения Черновка</w:t>
      </w:r>
    </w:p>
    <w:p w:rsidR="004B18BA" w:rsidRDefault="004B18BA" w:rsidP="004B18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B18B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4B18BA" w:rsidRPr="004B18BA" w:rsidRDefault="004B18BA" w:rsidP="004B18B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B18BA">
        <w:rPr>
          <w:rFonts w:ascii="Times New Roman" w:eastAsia="Calibri" w:hAnsi="Times New Roman" w:cs="Times New Roman"/>
          <w:sz w:val="12"/>
          <w:szCs w:val="12"/>
        </w:rPr>
        <w:t>Беляев А.В.</w:t>
      </w:r>
    </w:p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A5546" w:rsidRPr="00CA630E" w:rsidRDefault="009A5546" w:rsidP="009A5546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9A5546" w:rsidRPr="00CA630E" w:rsidRDefault="009A5546" w:rsidP="009A5546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Черновка</w:t>
      </w:r>
    </w:p>
    <w:p w:rsidR="009A5546" w:rsidRPr="00CA630E" w:rsidRDefault="009A5546" w:rsidP="009A5546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9A5546" w:rsidRDefault="009A5546" w:rsidP="009A5546">
      <w:pPr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6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ЧЕРНОВКА МУНИЦИПАЛЬНОГО РАЙОНА СЕРГИЕВСКИЙ САМАРСКОЙ ОБЛАСТИ НА 2016-2020 ГОДЫ И НА ПЕРИОД ДО 2040 ГОДА</w:t>
      </w:r>
      <w:r w:rsidRPr="009A5546">
        <w:rPr>
          <w:rFonts w:ascii="Times New Roman" w:eastAsia="Calibri" w:hAnsi="Times New Roman" w:cs="Times New Roman"/>
          <w:sz w:val="12"/>
          <w:szCs w:val="12"/>
        </w:rPr>
        <w:t>"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Черновка муниципального района Сергиевский Самарской области на 2016-2020 годы и на период до 2040 года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Черновка муниципального района Сергиевский Самарской области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на территории сельского поселения Черновка муниципального района Сергиевский Самарской области.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Черновка муниципального района Сергиевский Самарской области;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Черновка муниципального района Сергиевский Самарской области, согласно нормам пожарной безопасности;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СРОКИ И ЭТАПЫ РЕАЛИЗАЦИИ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двух учреждений образования.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культуры.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образования.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260 000,00 тыс.рублей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Черновка муниципального района Сергиевский Самарской области.</w:t>
            </w:r>
          </w:p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и культуры в соответствии с нормативными и эксплуатационными требованиями</w:t>
            </w:r>
          </w:p>
        </w:tc>
      </w:tr>
      <w:tr w:rsidR="009A5546" w:rsidRPr="009A5546" w:rsidTr="009A5546">
        <w:tc>
          <w:tcPr>
            <w:tcW w:w="1843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9A5546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9A5546" w:rsidRPr="009A5546" w:rsidRDefault="009A5546" w:rsidP="009A554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9A554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Черновка муниципального района Сергиевский Самарской области.</w:t>
            </w:r>
          </w:p>
        </w:tc>
      </w:tr>
    </w:tbl>
    <w:p w:rsid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Черновка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Сельское поселение Черновка муниципального района Сергиевский Самарской области расположено на юго-западе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  <w:tab w:val="left" w:pos="1843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В состав поселения входят следующие населенные пункты: село Черновка, поселок Запрудный, поселок Нива, поселок Новая Орловка.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Черновка составляет 1367 человек по состоянию на 01.01.2015 года.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На территории сельского поселения Черновка расположены следующие объекты социальной инфраструктуры: 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ГБОУ СОШ с.</w:t>
      </w:r>
      <w:r w:rsidR="00E32E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A5546">
        <w:rPr>
          <w:rFonts w:ascii="Times New Roman" w:eastAsia="Calibri" w:hAnsi="Times New Roman" w:cs="Times New Roman"/>
          <w:sz w:val="12"/>
          <w:szCs w:val="12"/>
        </w:rPr>
        <w:t>Черновка</w:t>
      </w:r>
    </w:p>
    <w:p w:rsid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СДК «Восток» села Черновка</w:t>
      </w:r>
    </w:p>
    <w:p w:rsid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Офис врача общей практики села Черновка</w:t>
      </w:r>
    </w:p>
    <w:p w:rsid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9A5546">
        <w:rPr>
          <w:rFonts w:ascii="Times New Roman" w:eastAsia="Calibri" w:hAnsi="Times New Roman" w:cs="Times New Roman"/>
          <w:sz w:val="12"/>
          <w:szCs w:val="12"/>
        </w:rPr>
        <w:t>Почтовое отделение села Черновка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Сельская библиотека села Черновка.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и культуры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и культуры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Черновка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 на территории сельского поселения Черновка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Черновка муниципального района Сергиевский Самарской области; 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сельского поселения Черновка муниципального района Сергиевский Самарской области, согласно нормам пожарной безопасности.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сельского поселения Черновка муниципального района Сергиевский Самарской области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и культуры на территории сельского поселения Черновка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Черновка муниципального района Сергиевский планируется осуществить: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строительство детского сада в селе Черновка;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строительство многофункционального центра дошкольного образования в селе Черновка;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реконструкция сельского дома культуры «Восток» села Черновка.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260 000,00 тыс.рублей, в том числе: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226 087,00 тыс.руб.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33 913,00 тыс.руб.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9A5546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Черновка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6. Механизм реализации Программы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Черновка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Черновка муниципального района Сергиевский Самарской области.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Черновка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A5546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A5546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A5546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Черновка  муниципального района Сергиевский.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A5546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9A5546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 и культуры,</w:t>
      </w:r>
      <w:r w:rsidRPr="009A5546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9A5546" w:rsidRPr="009A5546" w:rsidRDefault="009A3D54" w:rsidP="009A554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45" w:history="1">
        <w:r w:rsidR="009A5546" w:rsidRPr="009A5546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9A5546" w:rsidRPr="009A5546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9A5546" w:rsidRPr="009A5546" w:rsidRDefault="009A5546" w:rsidP="009A554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Черновка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F1390C" w:rsidRPr="00D13AEF" w:rsidRDefault="00D13AEF" w:rsidP="00D13A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3AEF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D13AEF">
        <w:rPr>
          <w:rFonts w:ascii="Times New Roman" w:eastAsia="Calibri" w:hAnsi="Times New Roman" w:cs="Times New Roman"/>
          <w:b/>
          <w:sz w:val="12"/>
          <w:szCs w:val="12"/>
        </w:rPr>
        <w:t>финансирования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D13AEF">
        <w:rPr>
          <w:rFonts w:ascii="Times New Roman" w:eastAsia="Calibri" w:hAnsi="Times New Roman" w:cs="Times New Roman"/>
          <w:b/>
          <w:sz w:val="12"/>
          <w:szCs w:val="12"/>
        </w:rPr>
        <w:t>программы комплексного развития социальной инфраструктуры сельского поселения</w:t>
      </w:r>
      <w:proofErr w:type="gramEnd"/>
      <w:r w:rsidRPr="00D13AEF">
        <w:rPr>
          <w:rFonts w:ascii="Times New Roman" w:eastAsia="Calibri" w:hAnsi="Times New Roman" w:cs="Times New Roman"/>
          <w:b/>
          <w:sz w:val="12"/>
          <w:szCs w:val="12"/>
        </w:rPr>
        <w:t xml:space="preserve"> Черновка муниципального района Сергиевский Самарской области на 2016-2020 годы и на период до 2040 года.</w:t>
      </w:r>
    </w:p>
    <w:p w:rsidR="00F1390C" w:rsidRDefault="00D13AEF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AEF">
        <w:rPr>
          <w:noProof/>
          <w:lang w:eastAsia="ru-RU"/>
        </w:rPr>
        <w:drawing>
          <wp:inline distT="0" distB="0" distL="0" distR="0" wp14:anchorId="6BEC452C" wp14:editId="62269481">
            <wp:extent cx="4735900" cy="21479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1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Черновка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D13AEF" w:rsidRDefault="00D13AEF" w:rsidP="00D13A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337CB6" w:rsidRDefault="00337CB6" w:rsidP="00337C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7CB6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337CB6" w:rsidRDefault="00337CB6" w:rsidP="00337C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7CB6">
        <w:rPr>
          <w:rFonts w:ascii="Times New Roman" w:eastAsia="Calibri" w:hAnsi="Times New Roman" w:cs="Times New Roman"/>
          <w:b/>
          <w:sz w:val="12"/>
          <w:szCs w:val="12"/>
        </w:rPr>
        <w:t xml:space="preserve">комплексного развития социальной инфраструктуры сельского поселения Черновка муниципального района Сергиевский </w:t>
      </w:r>
    </w:p>
    <w:p w:rsidR="00F1390C" w:rsidRDefault="00337CB6" w:rsidP="00337C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337CB6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337CB6" w:rsidRPr="00337CB6" w:rsidTr="00951961">
        <w:trPr>
          <w:trHeight w:val="64"/>
        </w:trPr>
        <w:tc>
          <w:tcPr>
            <w:tcW w:w="611" w:type="dxa"/>
            <w:vMerge w:val="restart"/>
            <w:hideMark/>
          </w:tcPr>
          <w:p w:rsidR="00337CB6" w:rsidRPr="00F91FAA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294" w:type="dxa"/>
            <w:gridSpan w:val="25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337CB6" w:rsidRPr="00337CB6" w:rsidTr="00337CB6">
        <w:trPr>
          <w:cantSplit/>
          <w:trHeight w:val="563"/>
        </w:trPr>
        <w:tc>
          <w:tcPr>
            <w:tcW w:w="611" w:type="dxa"/>
            <w:vMerge/>
            <w:hideMark/>
          </w:tcPr>
          <w:p w:rsidR="00337CB6" w:rsidRPr="00F91FAA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1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2" w:type="dxa"/>
            <w:noWrap/>
            <w:textDirection w:val="tbRl"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337CB6" w:rsidRPr="00337CB6" w:rsidTr="00337CB6">
        <w:trPr>
          <w:trHeight w:val="765"/>
        </w:trPr>
        <w:tc>
          <w:tcPr>
            <w:tcW w:w="611" w:type="dxa"/>
            <w:hideMark/>
          </w:tcPr>
          <w:p w:rsidR="00337CB6" w:rsidRPr="00F91FAA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учреждений культуры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337CB6" w:rsidRPr="00337CB6" w:rsidTr="00337CB6">
        <w:trPr>
          <w:trHeight w:val="765"/>
        </w:trPr>
        <w:tc>
          <w:tcPr>
            <w:tcW w:w="611" w:type="dxa"/>
            <w:hideMark/>
          </w:tcPr>
          <w:p w:rsidR="00337CB6" w:rsidRPr="00F91FAA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F91FAA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1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2" w:type="dxa"/>
            <w:noWrap/>
            <w:hideMark/>
          </w:tcPr>
          <w:p w:rsidR="00337CB6" w:rsidRPr="00337CB6" w:rsidRDefault="00337CB6" w:rsidP="00337CB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7CB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337CB6" w:rsidRDefault="00337CB6" w:rsidP="00337C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337CB6" w:rsidRDefault="00337CB6" w:rsidP="00337C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Черновка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337CB6" w:rsidRDefault="00337CB6" w:rsidP="00337C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4C0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0874C0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</w:t>
      </w:r>
      <w:proofErr w:type="gramEnd"/>
      <w:r w:rsidRPr="000874C0">
        <w:rPr>
          <w:rFonts w:ascii="Times New Roman" w:eastAsia="Calibri" w:hAnsi="Times New Roman" w:cs="Times New Roman"/>
          <w:b/>
          <w:sz w:val="12"/>
          <w:szCs w:val="12"/>
        </w:rPr>
        <w:t xml:space="preserve"> Черновка  муниципального района Сергиевский Самарской области на 2016-2020 годы и на период до 2040 года.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0874C0" w:rsidRPr="000874C0" w:rsidRDefault="000874C0" w:rsidP="000874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0874C0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Черновка муниципального района Сергиевский Самарской области на 2016-2020 годы и на период до 2040 года осуществляется Администрацией сельского поселения Черновка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0874C0" w:rsidRPr="000874C0" w:rsidRDefault="000874C0" w:rsidP="000874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80" type="#_x0000_t75" style="width:192.9pt;height:64.55pt" o:ole="" o:allowoverlap="f" filled="t">
            <v:imagedata r:id="rId147" o:title=""/>
          </v:shape>
          <o:OLEObject Type="Embed" ProgID="Equation.3" ShapeID="_x0000_i1080" DrawAspect="Content" ObjectID="_1518611531" r:id="rId148"/>
        </w:object>
      </w:r>
      <w:r w:rsidRPr="000874C0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0874C0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0874C0" w:rsidRPr="000874C0" w:rsidRDefault="003355E1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81" type="#_x0000_t75" style="width:43.45pt;height:18.35pt" o:ole="" o:allowoverlap="f" filled="t">
            <v:imagedata r:id="rId149" o:title=""/>
          </v:shape>
          <o:OLEObject Type="Embed" ProgID="Equation.3" ShapeID="_x0000_i1081" DrawAspect="Content" ObjectID="_1518611532" r:id="rId150"/>
        </w:objec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="000874C0" w:rsidRPr="000874C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0874C0" w:rsidRPr="000874C0" w:rsidRDefault="003355E1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82" type="#_x0000_t75" style="width:51.6pt;height:19.7pt" o:ole="" o:allowoverlap="f" filled="t">
            <v:imagedata r:id="rId151" o:title=""/>
          </v:shape>
          <o:OLEObject Type="Embed" ProgID="Equation.3" ShapeID="_x0000_i1082" DrawAspect="Content" ObjectID="_1518611533" r:id="rId152"/>
        </w:objec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="000874C0" w:rsidRPr="000874C0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0874C0" w:rsidRPr="000874C0" w:rsidRDefault="003355E1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83" type="#_x0000_t75" style="width:43.45pt;height:17.65pt" o:ole="" o:allowoverlap="f" filled="t">
            <v:imagedata r:id="rId153" o:title=""/>
          </v:shape>
          <o:OLEObject Type="Embed" ProgID="Equation.3" ShapeID="_x0000_i1083" DrawAspect="Content" ObjectID="_1518611534" r:id="rId154"/>
        </w:objec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0874C0" w:rsidRPr="000874C0" w:rsidRDefault="003355E1" w:rsidP="000874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84" type="#_x0000_t75" style="width:43.45pt;height:19pt" o:ole="" o:allowoverlap="f" filled="t">
            <v:imagedata r:id="rId155" o:title=""/>
          </v:shape>
          <o:OLEObject Type="Embed" ProgID="Equation.3" ShapeID="_x0000_i1084" DrawAspect="Content" ObjectID="_1518611535" r:id="rId156"/>
        </w:object>
      </w:r>
      <w:r w:rsidR="000874C0" w:rsidRPr="000874C0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0874C0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0874C0" w:rsidRPr="000874C0" w:rsidRDefault="000874C0" w:rsidP="000874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0874C0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0874C0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1E785A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E785A" w:rsidRPr="00C65DA3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№5</w:t>
      </w:r>
    </w:p>
    <w:p w:rsidR="001E785A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E785A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 Программы комплексного развития социальной инфраструктуры сельского поселения Антоновка 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E785A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2016-2020 годы и на период до 2040 года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E785A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Антоновка муниципального района Сергиевский, администрация сельского поселения Антоновка муниципального района Сергиевский</w:t>
      </w:r>
      <w:proofErr w:type="gramEnd"/>
      <w:r w:rsidRPr="001E785A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E785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E785A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сельского поселения Антоновка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1E785A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1E785A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1E785A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1E785A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1E785A" w:rsidRPr="001E785A" w:rsidRDefault="001E785A" w:rsidP="001E78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E785A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1E785A" w:rsidRDefault="001E785A" w:rsidP="001E78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E785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E785A" w:rsidRDefault="00CF2A78" w:rsidP="001E78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До</w:t>
      </w:r>
      <w:r w:rsidR="001E785A" w:rsidRPr="001E785A">
        <w:rPr>
          <w:rFonts w:ascii="Times New Roman" w:eastAsia="Calibri" w:hAnsi="Times New Roman" w:cs="Times New Roman"/>
          <w:sz w:val="12"/>
          <w:szCs w:val="12"/>
        </w:rPr>
        <w:t>л</w:t>
      </w:r>
      <w:r>
        <w:rPr>
          <w:rFonts w:ascii="Times New Roman" w:eastAsia="Calibri" w:hAnsi="Times New Roman" w:cs="Times New Roman"/>
          <w:sz w:val="12"/>
          <w:szCs w:val="12"/>
        </w:rPr>
        <w:t>г</w:t>
      </w:r>
      <w:r w:rsidR="001E785A" w:rsidRPr="001E785A">
        <w:rPr>
          <w:rFonts w:ascii="Times New Roman" w:eastAsia="Calibri" w:hAnsi="Times New Roman" w:cs="Times New Roman"/>
          <w:sz w:val="12"/>
          <w:szCs w:val="12"/>
        </w:rPr>
        <w:t>аев К.Е.</w:t>
      </w:r>
    </w:p>
    <w:p w:rsidR="004418FE" w:rsidRPr="001E785A" w:rsidRDefault="004418FE" w:rsidP="001E785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  <w:u w:val="single"/>
        </w:rPr>
      </w:pPr>
    </w:p>
    <w:p w:rsidR="004418FE" w:rsidRPr="00CA630E" w:rsidRDefault="004418FE" w:rsidP="004418FE">
      <w:pPr>
        <w:tabs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4418FE" w:rsidRPr="00CA630E" w:rsidRDefault="004418FE" w:rsidP="004418FE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сельского поселения Антоновка</w:t>
      </w:r>
    </w:p>
    <w:p w:rsidR="004418FE" w:rsidRPr="00CA630E" w:rsidRDefault="004418FE" w:rsidP="004418FE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4418FE" w:rsidRDefault="004418FE" w:rsidP="00FD0637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5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0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СЕЛЬСКОГО ПОСЕЛЕНИЯ АНТОНОВКА МУНИЦИПАЛЬНОГО РАЙОНА СЕРГИЕВСКИЙ САМАРСКОЙ ОБЛАСТИ НА 2016-2020 ГОДЫ И НА ПЕРИОД ДО 2040 ГОДА</w:t>
      </w:r>
      <w:r w:rsidRPr="00FD0637">
        <w:rPr>
          <w:rFonts w:ascii="Times New Roman" w:eastAsia="Calibri" w:hAnsi="Times New Roman" w:cs="Times New Roman"/>
          <w:sz w:val="12"/>
          <w:szCs w:val="12"/>
        </w:rPr>
        <w:t>"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701"/>
        <w:gridCol w:w="5812"/>
      </w:tblGrid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НАИМЕНОВАНИЕ  </w:t>
            </w: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lastRenderedPageBreak/>
              <w:t>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сельского поселения Антоновка муниципального района Сергиевский Самарской области на 2016-2020 годы и на период до 2040 года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 муниципального района Сергиевский Самарской области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культуры и образования  на территории сельского поселения Антоновка муниципального района Сергиевский Самарской области.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Антоновка муниципального района Сергиевский Самарской области;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культуры и образования на территории сельского поселения Антоновка   муниципального района Сергиевский Самарской области, согласно нормам пожарной безопасности;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образования.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культуры.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образования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</w:t>
            </w: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140 000,00 тыс.рублей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сельского поселения Антоновка муниципального района Сергиевский Самарской области.</w:t>
            </w:r>
          </w:p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культуры и образования в соответствии с нормативными и эксплуатационными требованиями</w:t>
            </w:r>
          </w:p>
        </w:tc>
      </w:tr>
      <w:tr w:rsidR="00FD0637" w:rsidRPr="00FD0637" w:rsidTr="00FD0637">
        <w:tc>
          <w:tcPr>
            <w:tcW w:w="1701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FD0637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812" w:type="dxa"/>
          </w:tcPr>
          <w:p w:rsidR="00FD0637" w:rsidRPr="00FD0637" w:rsidRDefault="00FD0637" w:rsidP="00FD06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FD06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сельского поселения Антоновка муниципального района Сергиевский Самарской области.</w:t>
            </w:r>
          </w:p>
        </w:tc>
      </w:tr>
    </w:tbl>
    <w:p w:rsidR="00E15BFC" w:rsidRDefault="00E15BFC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сельского поселения Антоновка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Сельское поселение Антоновка муниципального района Сергиевский Самарской области расположено в восточной части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В состав поселения входит село Антоновка.</w:t>
      </w:r>
    </w:p>
    <w:p w:rsidR="00FD0637" w:rsidRPr="00FD0637" w:rsidRDefault="00FD0637" w:rsidP="00E15BFC">
      <w:pPr>
        <w:tabs>
          <w:tab w:val="left" w:pos="284"/>
          <w:tab w:val="left" w:pos="1701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Численность сельского поселения Антоновка составляет 743 человека.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На территории сельского поселения Антоновка расположены следующие объекты социальной инфраструктуры: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государственное бюджетное образовательное учреждение общеобразовательная школа села Антоновка;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сельский дом культуры села Антоновка;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фельдшерско-акушерский пункт села Антоновка;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библиотека села Антоновка;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отделение почтовой связи села Антоновка.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Техническое состояние учреждений культуры и образования не соответствует современным нормативам. Сохраняются объекты, не имеющие коммунальных удобств. Коммунальная инфраструктура в учреждениях культуры и образования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  и </w:t>
      </w:r>
      <w:proofErr w:type="spellStart"/>
      <w:r w:rsidRPr="00FD0637">
        <w:rPr>
          <w:rFonts w:ascii="Times New Roman" w:eastAsia="Calibri" w:hAnsi="Times New Roman" w:cs="Times New Roman"/>
          <w:sz w:val="12"/>
          <w:szCs w:val="12"/>
        </w:rPr>
        <w:t>самореализовать</w:t>
      </w:r>
      <w:proofErr w:type="spellEnd"/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себя в полной мере в культурно-досуговой жизни.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Антоновка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E15BFC" w:rsidRDefault="00E15BFC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культуры и  образования  на территории сельского поселения Антоновка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культуры и образования на территории сельского  поселения Антоновка муниципального района Сергиевский Самарской области; 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культуры и образования на территории сельского поселения Антоновка муниципального района Сергиевский Самарской области, согласно нормам пожарной безопасности.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sz w:val="12"/>
          <w:szCs w:val="12"/>
        </w:rPr>
        <w:lastRenderedPageBreak/>
        <w:t>3. Перечень мероприятий по строительству и реконструкции объектов социальной инфраструктуры сельского поселения Антоновка муниципального района Сергиевский Самарской области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культуры и образования на территории сельского поселения Антоновка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Антоновка муниципального района Сергиевский планируется осуществить: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- реконструкцию сельского дома культуры </w:t>
      </w:r>
      <w:proofErr w:type="gramStart"/>
      <w:r w:rsidRPr="00FD0637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FD0637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FD0637">
        <w:rPr>
          <w:rFonts w:ascii="Times New Roman" w:eastAsia="Calibri" w:hAnsi="Times New Roman" w:cs="Times New Roman"/>
          <w:sz w:val="12"/>
          <w:szCs w:val="12"/>
        </w:rPr>
        <w:t>.</w:t>
      </w:r>
      <w:r w:rsidR="00CA321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D0637">
        <w:rPr>
          <w:rFonts w:ascii="Times New Roman" w:eastAsia="Calibri" w:hAnsi="Times New Roman" w:cs="Times New Roman"/>
          <w:sz w:val="12"/>
          <w:szCs w:val="12"/>
        </w:rPr>
        <w:t>Антоновка муниципального района Сергиевский Самарской области;</w:t>
      </w:r>
    </w:p>
    <w:p w:rsidR="00FD0637" w:rsidRPr="00FD0637" w:rsidRDefault="00E32E6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-</w:t>
      </w:r>
      <w:r w:rsidR="00FD0637" w:rsidRPr="00FD0637">
        <w:rPr>
          <w:rFonts w:ascii="Times New Roman" w:eastAsia="Calibri" w:hAnsi="Times New Roman" w:cs="Times New Roman"/>
          <w:sz w:val="12"/>
          <w:szCs w:val="12"/>
        </w:rPr>
        <w:t xml:space="preserve">строительство образовательного комплекса «Детский сад-школа» </w:t>
      </w:r>
      <w:proofErr w:type="gramStart"/>
      <w:r w:rsidR="00FD0637" w:rsidRPr="00FD0637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="00FD0637" w:rsidRPr="00FD0637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="00FD0637" w:rsidRPr="00FD0637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="00FD0637" w:rsidRPr="00FD063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FD0637" w:rsidRPr="00FD0637">
        <w:rPr>
          <w:rFonts w:ascii="Times New Roman" w:eastAsia="Calibri" w:hAnsi="Times New Roman" w:cs="Times New Roman"/>
          <w:sz w:val="12"/>
          <w:szCs w:val="12"/>
        </w:rPr>
        <w:t>Антоновка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 Реализация программных мероприятий запланирована на 2016 - 2020 годы и на период до 2040 года.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140 000,00 тыс.рублей, в том числе: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121 739,00 тыс.руб.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18 261,00 тыс.руб.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FD0637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сельского поселения</w:t>
      </w:r>
      <w:proofErr w:type="gramEnd"/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Антоновка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сельского поселения Антоновка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сельского поселения Антоновка муниципального района Сергиевский Самарской области.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Антоновка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FD0637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FD0637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сельского поселения Антоновка муниципального района Сергиевский.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D0637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FD0637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культуры и образования,</w:t>
      </w:r>
      <w:r w:rsidRPr="00FD063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FD0637" w:rsidRPr="00FD0637" w:rsidRDefault="00FD0637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D0637">
        <w:rPr>
          <w:rFonts w:ascii="Times New Roman" w:eastAsia="Calibri" w:hAnsi="Times New Roman" w:cs="Times New Roman"/>
          <w:sz w:val="12"/>
          <w:szCs w:val="12"/>
        </w:rPr>
        <w:t>- повысить посещаемость культурно-досуговых учреждений для проведения культурно-массовых мероприятий.</w:t>
      </w:r>
    </w:p>
    <w:p w:rsidR="00FD0637" w:rsidRPr="00FD0637" w:rsidRDefault="009A3D54" w:rsidP="00FD06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57" w:history="1">
        <w:r w:rsidR="00FD0637" w:rsidRPr="00FD0637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FD0637" w:rsidRPr="00FD0637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FD0637" w:rsidRDefault="00FD0637" w:rsidP="00FD063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FD0637" w:rsidRDefault="00FD0637" w:rsidP="00FD063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1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FD0637" w:rsidRDefault="00FD0637" w:rsidP="00FD063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Антоновка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FD0637" w:rsidRDefault="00FD0637" w:rsidP="00FD063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F1390C" w:rsidRPr="001A418B" w:rsidRDefault="001A418B" w:rsidP="001A41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18B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1A418B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сельского поселения</w:t>
      </w:r>
      <w:proofErr w:type="gramEnd"/>
      <w:r w:rsidRPr="001A418B">
        <w:rPr>
          <w:rFonts w:ascii="Times New Roman" w:eastAsia="Calibri" w:hAnsi="Times New Roman" w:cs="Times New Roman"/>
          <w:b/>
          <w:sz w:val="12"/>
          <w:szCs w:val="12"/>
        </w:rPr>
        <w:t xml:space="preserve"> Антоновка муниципального района Сергиевский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381"/>
        <w:gridCol w:w="250"/>
        <w:gridCol w:w="250"/>
        <w:gridCol w:w="250"/>
        <w:gridCol w:w="250"/>
        <w:gridCol w:w="250"/>
        <w:gridCol w:w="250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  <w:gridCol w:w="251"/>
      </w:tblGrid>
      <w:tr w:rsidR="001A418B" w:rsidRPr="001A418B" w:rsidTr="00D50DB5">
        <w:trPr>
          <w:trHeight w:val="112"/>
        </w:trPr>
        <w:tc>
          <w:tcPr>
            <w:tcW w:w="517" w:type="dxa"/>
            <w:vMerge w:val="restart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274" w:type="dxa"/>
            <w:vMerge w:val="restart"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114" w:type="dxa"/>
            <w:gridSpan w:val="29"/>
            <w:noWrap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по годам</w:t>
            </w:r>
          </w:p>
        </w:tc>
      </w:tr>
      <w:tr w:rsidR="00BA1636" w:rsidRPr="001A418B" w:rsidTr="00BA1636">
        <w:trPr>
          <w:trHeight w:val="64"/>
        </w:trPr>
        <w:tc>
          <w:tcPr>
            <w:tcW w:w="517" w:type="dxa"/>
            <w:vMerge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74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825" w:type="dxa"/>
            <w:gridSpan w:val="3"/>
            <w:noWrap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37" w:type="dxa"/>
            <w:vMerge w:val="restart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838" w:type="dxa"/>
            <w:gridSpan w:val="3"/>
            <w:noWrap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1A418B" w:rsidRPr="001A418B" w:rsidTr="00D50DB5">
        <w:trPr>
          <w:trHeight w:val="1252"/>
        </w:trPr>
        <w:tc>
          <w:tcPr>
            <w:tcW w:w="517" w:type="dxa"/>
            <w:vMerge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74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3" w:type="dxa"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81" w:type="dxa"/>
            <w:textDirection w:val="tbRl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71" w:type="dxa"/>
            <w:textDirection w:val="tbRl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7" w:type="dxa"/>
            <w:vMerge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2" w:type="dxa"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283" w:type="dxa"/>
            <w:textDirection w:val="tbRl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Областной бюджет</w:t>
            </w:r>
          </w:p>
        </w:tc>
        <w:tc>
          <w:tcPr>
            <w:tcW w:w="273" w:type="dxa"/>
            <w:textDirection w:val="tbRl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Местный бюджет</w:t>
            </w:r>
          </w:p>
        </w:tc>
      </w:tr>
      <w:tr w:rsidR="00BA1636" w:rsidRPr="001A418B" w:rsidTr="00BA1636">
        <w:trPr>
          <w:cantSplit/>
          <w:trHeight w:val="1134"/>
        </w:trPr>
        <w:tc>
          <w:tcPr>
            <w:tcW w:w="517" w:type="dxa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культуры;</w:t>
            </w:r>
          </w:p>
        </w:tc>
        <w:tc>
          <w:tcPr>
            <w:tcW w:w="274" w:type="dxa"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20 000,00</w:t>
            </w:r>
          </w:p>
        </w:tc>
        <w:tc>
          <w:tcPr>
            <w:tcW w:w="28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17 391,00</w:t>
            </w:r>
          </w:p>
        </w:tc>
        <w:tc>
          <w:tcPr>
            <w:tcW w:w="27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2 609,00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BA1636" w:rsidRPr="001A418B" w:rsidTr="00BA1636">
        <w:trPr>
          <w:cantSplit/>
          <w:trHeight w:val="1134"/>
        </w:trPr>
        <w:tc>
          <w:tcPr>
            <w:tcW w:w="517" w:type="dxa"/>
            <w:hideMark/>
          </w:tcPr>
          <w:p w:rsidR="001A418B" w:rsidRPr="00D50DB5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Строительство учреждений образования</w:t>
            </w:r>
          </w:p>
        </w:tc>
        <w:tc>
          <w:tcPr>
            <w:tcW w:w="274" w:type="dxa"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7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2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120 000,00</w:t>
            </w:r>
          </w:p>
        </w:tc>
        <w:tc>
          <w:tcPr>
            <w:tcW w:w="28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104 348,00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15 652,00</w:t>
            </w:r>
          </w:p>
        </w:tc>
      </w:tr>
      <w:tr w:rsidR="00BA1636" w:rsidRPr="001A418B" w:rsidTr="00BA1636">
        <w:trPr>
          <w:cantSplit/>
          <w:trHeight w:val="1134"/>
        </w:trPr>
        <w:tc>
          <w:tcPr>
            <w:tcW w:w="517" w:type="dxa"/>
            <w:noWrap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274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140 000,00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8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17 391,00</w:t>
            </w:r>
          </w:p>
        </w:tc>
        <w:tc>
          <w:tcPr>
            <w:tcW w:w="271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2 609,00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37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2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8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104 348,00</w:t>
            </w:r>
          </w:p>
        </w:tc>
        <w:tc>
          <w:tcPr>
            <w:tcW w:w="273" w:type="dxa"/>
            <w:noWrap/>
            <w:textDirection w:val="tbRl"/>
            <w:hideMark/>
          </w:tcPr>
          <w:p w:rsidR="001A418B" w:rsidRPr="001A418B" w:rsidRDefault="001A418B" w:rsidP="001A418B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A418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15 652,00</w:t>
            </w:r>
          </w:p>
        </w:tc>
      </w:tr>
    </w:tbl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A1636" w:rsidRDefault="00BA1636" w:rsidP="00BA16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BA1636" w:rsidRDefault="00BA1636" w:rsidP="00BA16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Антоновка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BA1636" w:rsidRDefault="00BA1636" w:rsidP="00BA163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2B4423" w:rsidRDefault="002B4423" w:rsidP="002B44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4423">
        <w:rPr>
          <w:rFonts w:ascii="Times New Roman" w:eastAsia="Calibri" w:hAnsi="Times New Roman" w:cs="Times New Roman"/>
          <w:b/>
          <w:sz w:val="12"/>
          <w:szCs w:val="12"/>
        </w:rPr>
        <w:t>Важнейшие целевые индикаторы (показатели), характеризующие ход и итоги реализации программы</w:t>
      </w:r>
    </w:p>
    <w:p w:rsidR="002B4423" w:rsidRDefault="002B4423" w:rsidP="002B44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4423">
        <w:rPr>
          <w:rFonts w:ascii="Times New Roman" w:eastAsia="Calibri" w:hAnsi="Times New Roman" w:cs="Times New Roman"/>
          <w:b/>
          <w:sz w:val="12"/>
          <w:szCs w:val="12"/>
        </w:rPr>
        <w:t xml:space="preserve"> комплексного развития социальной инфраструктуры сельского поселения Антоновка муниципального района Сергиевский </w:t>
      </w:r>
    </w:p>
    <w:p w:rsidR="00F1390C" w:rsidRPr="002B4423" w:rsidRDefault="002B4423" w:rsidP="002B44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B4423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3"/>
        <w:gridCol w:w="29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2B4423" w:rsidRPr="002B4423" w:rsidTr="00D50DB5">
        <w:trPr>
          <w:trHeight w:val="120"/>
        </w:trPr>
        <w:tc>
          <w:tcPr>
            <w:tcW w:w="532" w:type="dxa"/>
            <w:vMerge w:val="restart"/>
            <w:hideMark/>
          </w:tcPr>
          <w:p w:rsidR="002B4423" w:rsidRPr="00D50DB5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3" w:type="dxa"/>
            <w:gridSpan w:val="25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2B4423" w:rsidRPr="002B4423" w:rsidTr="002B4423">
        <w:trPr>
          <w:cantSplit/>
          <w:trHeight w:val="469"/>
        </w:trPr>
        <w:tc>
          <w:tcPr>
            <w:tcW w:w="532" w:type="dxa"/>
            <w:vMerge/>
            <w:hideMark/>
          </w:tcPr>
          <w:p w:rsidR="002B4423" w:rsidRPr="00D50DB5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4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2B4423" w:rsidRPr="002B4423" w:rsidTr="002B4423">
        <w:trPr>
          <w:trHeight w:val="1020"/>
        </w:trPr>
        <w:tc>
          <w:tcPr>
            <w:tcW w:w="532" w:type="dxa"/>
            <w:hideMark/>
          </w:tcPr>
          <w:p w:rsidR="002B4423" w:rsidRPr="00D50DB5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Проведение реконструкции в учреждениях культуры;</w:t>
            </w:r>
          </w:p>
        </w:tc>
        <w:tc>
          <w:tcPr>
            <w:tcW w:w="294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2B4423" w:rsidRPr="002B4423" w:rsidTr="002B4423">
        <w:trPr>
          <w:trHeight w:val="765"/>
        </w:trPr>
        <w:tc>
          <w:tcPr>
            <w:tcW w:w="532" w:type="dxa"/>
            <w:hideMark/>
          </w:tcPr>
          <w:p w:rsidR="002B4423" w:rsidRPr="00D50DB5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образования</w:t>
            </w:r>
          </w:p>
        </w:tc>
        <w:tc>
          <w:tcPr>
            <w:tcW w:w="294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4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2B4423" w:rsidRPr="002B4423" w:rsidRDefault="002B4423" w:rsidP="002B442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B4423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</w:tr>
    </w:tbl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B4423" w:rsidRDefault="002B4423" w:rsidP="002B44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B4423" w:rsidRDefault="002B4423" w:rsidP="002B44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социальной инфр</w:t>
      </w:r>
      <w:r>
        <w:rPr>
          <w:rFonts w:ascii="Times New Roman" w:eastAsia="Calibri" w:hAnsi="Times New Roman" w:cs="Times New Roman"/>
          <w:i/>
          <w:sz w:val="12"/>
          <w:szCs w:val="12"/>
        </w:rPr>
        <w:t>аструктуры сельского поселения Антоновка</w:t>
      </w:r>
      <w:r w:rsidRPr="00A01CF5">
        <w:rPr>
          <w:rFonts w:ascii="Times New Roman" w:eastAsia="Calibri" w:hAnsi="Times New Roman" w:cs="Times New Roman"/>
          <w:i/>
          <w:sz w:val="12"/>
          <w:szCs w:val="12"/>
        </w:rPr>
        <w:t xml:space="preserve"> муниципального района Сергиевский </w:t>
      </w:r>
    </w:p>
    <w:p w:rsidR="002B4423" w:rsidRDefault="002B4423" w:rsidP="002B442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01CF5">
        <w:rPr>
          <w:rFonts w:ascii="Times New Roman" w:eastAsia="Calibri" w:hAnsi="Times New Roman" w:cs="Times New Roman"/>
          <w:i/>
          <w:sz w:val="12"/>
          <w:szCs w:val="12"/>
        </w:rPr>
        <w:t>Самарской области на 2016-2020 годы и на период до 2040 года</w:t>
      </w:r>
    </w:p>
    <w:p w:rsidR="00C73C53" w:rsidRDefault="00C73C53" w:rsidP="00C73C5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73C53">
        <w:rPr>
          <w:rFonts w:ascii="Times New Roman" w:eastAsia="Calibri" w:hAnsi="Times New Roman" w:cs="Times New Roman"/>
          <w:b/>
          <w:sz w:val="12"/>
          <w:szCs w:val="12"/>
        </w:rPr>
        <w:t xml:space="preserve">Методика </w:t>
      </w:r>
      <w:proofErr w:type="gramStart"/>
      <w:r w:rsidRPr="00C73C53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</w:t>
      </w:r>
      <w:proofErr w:type="gramEnd"/>
      <w:r w:rsidRPr="00C73C53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73C53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 Самарской области на 2016-2020 годы и на период до 2040 года.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73C53" w:rsidRPr="00C73C53" w:rsidRDefault="00C73C53" w:rsidP="00C73C5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C73C5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Антоновка муниципального района Сергиевский Самарской области на 2016-2020 годы и на период до 2040 года осуществляется Администрацией сельского поселения Антоновка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C73C53" w:rsidRPr="00C73C53" w:rsidRDefault="00C73C53" w:rsidP="00C73C5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85" type="#_x0000_t75" style="width:239.75pt;height:51.6pt" o:ole="" o:allowoverlap="f" filled="t">
            <v:imagedata r:id="rId158" o:title=""/>
          </v:shape>
          <o:OLEObject Type="Embed" ProgID="Equation.3" ShapeID="_x0000_i1085" DrawAspect="Content" ObjectID="_1518611536" r:id="rId159"/>
        </w:object>
      </w:r>
      <w:r w:rsidRPr="00C73C53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C73C53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C73C53" w:rsidRPr="00C73C53" w:rsidRDefault="00E15BFC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86" type="#_x0000_t75" style="width:58.4pt;height:18.35pt" o:ole="" o:allowoverlap="f" filled="t">
            <v:imagedata r:id="rId160" o:title=""/>
          </v:shape>
          <o:OLEObject Type="Embed" ProgID="Equation.3" ShapeID="_x0000_i1086" DrawAspect="Content" ObjectID="_1518611537" r:id="rId161"/>
        </w:object>
      </w:r>
      <w:r w:rsidR="00C73C53" w:rsidRPr="00C73C53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="00C73C53" w:rsidRPr="00C73C53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="00C73C53" w:rsidRPr="00C73C53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87" type="#_x0000_t75" style="width:65.9pt;height:18.35pt" o:ole="" o:allowoverlap="f" filled="t">
            <v:imagedata r:id="rId162" o:title=""/>
          </v:shape>
          <o:OLEObject Type="Embed" ProgID="Equation.3" ShapeID="_x0000_i1087" DrawAspect="Content" ObjectID="_1518611538" r:id="rId163"/>
        </w:object>
      </w: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C73C53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C73C53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88" type="#_x0000_t75" style="width:58.4pt;height:21.05pt" o:ole="" o:allowoverlap="f" filled="t">
            <v:imagedata r:id="rId164" o:title=""/>
          </v:shape>
          <o:OLEObject Type="Embed" ProgID="Equation.3" ShapeID="_x0000_i1088" DrawAspect="Content" ObjectID="_1518611539" r:id="rId165"/>
        </w:object>
      </w:r>
      <w:r w:rsidRPr="00C73C53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89" type="#_x0000_t75" style="width:58.4pt;height:19.7pt" o:ole="" o:allowoverlap="f" filled="t">
            <v:imagedata r:id="rId166" o:title=""/>
          </v:shape>
          <o:OLEObject Type="Embed" ProgID="Equation.3" ShapeID="_x0000_i1089" DrawAspect="Content" ObjectID="_1518611540" r:id="rId167"/>
        </w:object>
      </w:r>
      <w:r w:rsidRPr="00C73C53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C73C53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C73C53" w:rsidRPr="00C73C53" w:rsidRDefault="00C73C53" w:rsidP="00C73C5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C73C53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C73C53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CA321E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5DA3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5DA3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A321E" w:rsidRPr="00C65DA3" w:rsidRDefault="00CA321E" w:rsidP="00CA321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B16051">
        <w:rPr>
          <w:rFonts w:ascii="Times New Roman" w:eastAsia="Calibri" w:hAnsi="Times New Roman" w:cs="Times New Roman"/>
          <w:sz w:val="12"/>
          <w:szCs w:val="12"/>
        </w:rPr>
        <w:t>7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февраля 2016г.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C65DA3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</w:t>
      </w:r>
      <w:r w:rsidR="00B16051">
        <w:rPr>
          <w:rFonts w:ascii="Times New Roman" w:eastAsia="Calibri" w:hAnsi="Times New Roman" w:cs="Times New Roman"/>
          <w:sz w:val="12"/>
          <w:szCs w:val="12"/>
        </w:rPr>
        <w:t>7</w:t>
      </w:r>
    </w:p>
    <w:p w:rsidR="00B16051" w:rsidRDefault="00B16051" w:rsidP="00B160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</w:t>
      </w:r>
      <w:r w:rsidRPr="00B16051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Программы комплексного развития социальной инфраструктуры городского поселения Суходол 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16051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B16051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2016-2020 годы и на период до 2040 года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16051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городского поселения Суходол муниципального района Сергиевский, администрация городского поселения Суходол муниципального района Сергиевский</w:t>
      </w:r>
      <w:proofErr w:type="gramEnd"/>
      <w:r w:rsidRPr="00B16051">
        <w:rPr>
          <w:rFonts w:ascii="Times New Roman" w:eastAsia="Calibri" w:hAnsi="Times New Roman" w:cs="Times New Roman"/>
          <w:sz w:val="12"/>
          <w:szCs w:val="12"/>
        </w:rPr>
        <w:t xml:space="preserve"> Самарской области,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16051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B16051">
        <w:rPr>
          <w:rFonts w:ascii="Times New Roman" w:eastAsia="Calibri" w:hAnsi="Times New Roman" w:cs="Times New Roman"/>
          <w:sz w:val="12"/>
          <w:szCs w:val="12"/>
        </w:rPr>
        <w:t>Утвердить Программу комплексного развития социальной инфраструктуры городского поселения Суходол муниципального района Сергиевский Самарской области на 2016-2020 годы и на период до 2040 года (Приложение №1 к настоящему Постановлению).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B1605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B16051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 официального опубликования.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B16051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16051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оставляю за собой.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16051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B16051" w:rsidRDefault="00B16051" w:rsidP="00B160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1605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B16051" w:rsidRPr="00B16051" w:rsidRDefault="00B16051" w:rsidP="00B160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16051">
        <w:rPr>
          <w:rFonts w:ascii="Times New Roman" w:eastAsia="Calibri" w:hAnsi="Times New Roman" w:cs="Times New Roman"/>
          <w:sz w:val="12"/>
          <w:szCs w:val="12"/>
        </w:rPr>
        <w:t>Малышев А.Н.</w:t>
      </w:r>
    </w:p>
    <w:p w:rsidR="00F1390C" w:rsidRDefault="00F1390C" w:rsidP="00B1605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367A7" w:rsidRPr="00CA630E" w:rsidRDefault="00E367A7" w:rsidP="00917C90">
      <w:pPr>
        <w:tabs>
          <w:tab w:val="left" w:pos="1701"/>
          <w:tab w:val="left" w:pos="1843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Приложение №1</w:t>
      </w:r>
    </w:p>
    <w:p w:rsidR="00E367A7" w:rsidRPr="00CA630E" w:rsidRDefault="00E367A7" w:rsidP="00E367A7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  <w:r>
        <w:rPr>
          <w:rFonts w:ascii="Times New Roman" w:hAnsi="Times New Roman"/>
          <w:i/>
          <w:sz w:val="12"/>
          <w:szCs w:val="12"/>
        </w:rPr>
        <w:t xml:space="preserve"> городского поселения Суходол</w:t>
      </w:r>
    </w:p>
    <w:p w:rsidR="00E367A7" w:rsidRPr="00CA630E" w:rsidRDefault="00E367A7" w:rsidP="00E367A7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E367A7" w:rsidRDefault="00E367A7" w:rsidP="00E367A7">
      <w:pPr>
        <w:tabs>
          <w:tab w:val="left" w:pos="1701"/>
        </w:tabs>
        <w:spacing w:after="0" w:line="240" w:lineRule="auto"/>
        <w:jc w:val="right"/>
        <w:rPr>
          <w:rFonts w:ascii="Times New Roman" w:hAnsi="Times New Roman"/>
          <w:sz w:val="12"/>
          <w:szCs w:val="12"/>
        </w:rPr>
      </w:pPr>
      <w:r w:rsidRPr="00CA630E">
        <w:rPr>
          <w:rFonts w:ascii="Times New Roman" w:hAnsi="Times New Roman"/>
          <w:i/>
          <w:sz w:val="12"/>
          <w:szCs w:val="12"/>
        </w:rPr>
        <w:t>№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 xml:space="preserve"> от “1</w:t>
      </w:r>
      <w:r>
        <w:rPr>
          <w:rFonts w:ascii="Times New Roman" w:hAnsi="Times New Roman"/>
          <w:i/>
          <w:sz w:val="12"/>
          <w:szCs w:val="12"/>
        </w:rPr>
        <w:t>7</w:t>
      </w:r>
      <w:r w:rsidRPr="00CA630E">
        <w:rPr>
          <w:rFonts w:ascii="Times New Roman" w:hAnsi="Times New Roman"/>
          <w:i/>
          <w:sz w:val="12"/>
          <w:szCs w:val="12"/>
        </w:rPr>
        <w:t>” февраля 2016 г.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sz w:val="12"/>
          <w:szCs w:val="12"/>
        </w:rPr>
        <w:t>"ПРОГРАММА КОМПЛЕКСНОГО РАЗВИТИЯ СОЦИАЛЬНОЙ ИНФРАСТРУКТУРЫ ГОРОДСКОГО ПОСЕЛЕНИЯ СУХОДОЛ МУНИЦИПАЛЬНОГО РАЙОНА СЕРГИЕВСКИЙ САМАРСКОЙ ОБЛАСТИ НА 2016-2020 ГОДЫ И НА ПЕРИОД ДО 2040 ГОДА</w:t>
      </w:r>
      <w:r w:rsidRPr="00917C90">
        <w:rPr>
          <w:rFonts w:ascii="Times New Roman" w:eastAsia="Calibri" w:hAnsi="Times New Roman" w:cs="Times New Roman"/>
          <w:sz w:val="12"/>
          <w:szCs w:val="12"/>
        </w:rPr>
        <w:t>"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(далее - Программа)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1843"/>
        <w:gridCol w:w="5670"/>
      </w:tblGrid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НАИМЕНОВАНИЕ 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комплексного развития социальной инфраструктуры городского поселения Суходол муниципального района Сергиевский Самарской области на 2016-2020 годы и на период до 2040 года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ОСНОВАНИЯ ДЛЯ РАЗРАБОТКИ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МУНИЦИПАЛЬНЫЙ ЗАКАЗЧИК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0"/>
                <w:szCs w:val="12"/>
              </w:rPr>
              <w:t>РАЗРАБОТЧИКИ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городского поселения Суходол муниципального района Сергиевский Самарской области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ЦЕЛИ И ЗАДАЧИ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на территории городского поселения Суходол муниципального района Сергиевский Самарской области.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Задачи программы: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городского  поселения Суходол муниципального района Сергиевский Самарской области;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городского поселения Суходол муниципального района Сергиевский Самарской области, согласно нормам пожарной безопасности;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2016 -2020 и на период до 2040 года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одном учреждении культуры;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- Строительство одного учреждения культуры;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- Проведение реконструкции в двух учреждений образования.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реконструкции объектов культуры и образования.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Строительство объектов культуры.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СРОКИ И ЭТАПЫ РЕАЛИЗАЦИИ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 осуществляется в два этапа: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I</w:t>
            </w: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2016-2020гг.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II</w:t>
            </w: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этап 2021-2040гг.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Объем   финансирования, необходимый для реализации  мероприятий  Программы, составит 180 000,00 тыс.рублей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Модернизация и обновление социальной инфраструктуры городского поселения Суходол муниципального района Сергиевский Самарской области.</w:t>
            </w:r>
          </w:p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Привести здания учреждений образования и культуры в соответствии с нормативными и эксплуатационными требованиями</w:t>
            </w:r>
          </w:p>
        </w:tc>
      </w:tr>
      <w:tr w:rsidR="00917C90" w:rsidRPr="00917C90" w:rsidTr="00917C90">
        <w:tc>
          <w:tcPr>
            <w:tcW w:w="1843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</w:pPr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СИСТЕМА ОРГАНИЗАЦИИ </w:t>
            </w:r>
            <w:proofErr w:type="gramStart"/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>КОНТРОЛЯ ЗА</w:t>
            </w:r>
            <w:proofErr w:type="gramEnd"/>
            <w:r w:rsidRPr="00917C90">
              <w:rPr>
                <w:rFonts w:ascii="Times New Roman" w:eastAsia="Calibri" w:hAnsi="Times New Roman" w:cs="Times New Roman"/>
                <w:bCs/>
                <w:sz w:val="10"/>
                <w:szCs w:val="12"/>
              </w:rPr>
              <w:t xml:space="preserve"> ХОДОМ РЕАЛИЗАЦИИ ПРОГРАММЫ</w:t>
            </w:r>
          </w:p>
        </w:tc>
        <w:tc>
          <w:tcPr>
            <w:tcW w:w="5670" w:type="dxa"/>
          </w:tcPr>
          <w:p w:rsidR="00917C90" w:rsidRPr="00917C90" w:rsidRDefault="00917C90" w:rsidP="00917C9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за</w:t>
            </w:r>
            <w:proofErr w:type="gramEnd"/>
            <w:r w:rsidRPr="00917C9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реализацией мероприятий Программы осуществляет Головной исполнитель – Администрация городского поселения Суходол муниципального района Сергиевский Самарской области.</w:t>
            </w:r>
          </w:p>
        </w:tc>
      </w:tr>
    </w:tbl>
    <w:p w:rsid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 социальной инфраструктуры городского поселения Суходол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Городское поселение Суходол муниципального района Сергиевский Самарской области расположено в восточной части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В состав поселения входит поселок Суходол.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Численность городского поселения Суходол составляет 13525 человек по состоянию на 01.01.2015 года.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На территории городского поселения Суходол расположены следующие объекты социальной инфраструктуры: </w:t>
      </w:r>
    </w:p>
    <w:p w:rsid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ДК «Нефтяник»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ГБОУ СОШ №1 д/с «Аленушка»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ГБОУ СОШ №1 д/</w:t>
      </w:r>
      <w:proofErr w:type="gramStart"/>
      <w:r w:rsidRPr="00917C9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«Сказка»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ГБОУ СОШ №1 д/с «Теремок»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- МОУ </w:t>
      </w:r>
      <w:proofErr w:type="gramStart"/>
      <w:r w:rsidRPr="00917C90">
        <w:rPr>
          <w:rFonts w:ascii="Times New Roman" w:eastAsia="Calibri" w:hAnsi="Times New Roman" w:cs="Times New Roman"/>
          <w:sz w:val="12"/>
          <w:szCs w:val="12"/>
        </w:rPr>
        <w:t>ДО</w:t>
      </w:r>
      <w:proofErr w:type="gram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Суходольская детская музыкальная школа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ГБОУ СОШ №1 пгт Суходол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ГБОУ СОШ №2 пгт Суходол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Сергиевский почтамт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МУ «Олимп»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- </w:t>
      </w:r>
      <w:proofErr w:type="spellStart"/>
      <w:r w:rsidRPr="00917C90">
        <w:rPr>
          <w:rFonts w:ascii="Times New Roman" w:eastAsia="Calibri" w:hAnsi="Times New Roman" w:cs="Times New Roman"/>
          <w:sz w:val="12"/>
          <w:szCs w:val="12"/>
        </w:rPr>
        <w:t>Суходольское</w:t>
      </w:r>
      <w:proofErr w:type="spell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поликлиническое отделение №2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Аптека «Имплозия»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Аптека «Фармация»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Аптека «Мелодия здоровья»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Центр диагностики и консультирования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Дневное отделение «Центр общения и здоровья» ГУСО ЦСО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Территориальная служба социальной помощи на дому ГУСО ЦСО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Управление спорта, туризма и молодежной политики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Структурное подразделение ГБОУ СОШ №2 «Поиск»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Техническое состояние учреждений образования и культуры не соответствует современным нормативам. Коммунальная инфраструктура в учреждениях образования и культуры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детям получать качественного образования.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В настоящее время решить проблему модернизации социальной инфраструктуры городского поселения Суходол муниципального района Сергиевский Самарской области возможно за счет проведения реконструкции и обновления специализированного оборудования и инвентаря.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sz w:val="12"/>
          <w:szCs w:val="12"/>
        </w:rPr>
        <w:t>2. Цели и задачи Программы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 на территории городского поселения Суходол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Задачи программы: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городского поселения Суходол муниципального района Сергиевский Самарской области; 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образования и культуры на территории городского поселения Суходол муниципального района Сергиевский Самарской области, согласно нормам пожарной безопасности.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sz w:val="12"/>
          <w:szCs w:val="12"/>
        </w:rPr>
        <w:t>3. Перечень мероприятий по строительству и реконструкции объектов социальной инфраструктуры городского поселения Суходол муниципального района Сергиевский Самарской области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и культуры на территории городского поселения Суходол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В рамках реализации мероприятий по развитию социальной инфраструктуры на территории городского поселения Суходол муниципального района Сергиевский планируется осуществить: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- реконструкция дома культуры </w:t>
      </w:r>
      <w:proofErr w:type="gramStart"/>
      <w:r w:rsidRPr="00917C90">
        <w:rPr>
          <w:rFonts w:ascii="Times New Roman" w:eastAsia="Calibri" w:hAnsi="Times New Roman" w:cs="Times New Roman"/>
          <w:sz w:val="12"/>
          <w:szCs w:val="12"/>
        </w:rPr>
        <w:t>с</w:t>
      </w:r>
      <w:proofErr w:type="gram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зрительным залом, библиотекой с читальным и интернет</w:t>
      </w:r>
      <w:r w:rsidR="00B231C7">
        <w:rPr>
          <w:rFonts w:ascii="Times New Roman" w:eastAsia="Calibri" w:hAnsi="Times New Roman" w:cs="Times New Roman"/>
          <w:sz w:val="12"/>
          <w:szCs w:val="12"/>
        </w:rPr>
        <w:t>-</w:t>
      </w:r>
      <w:r w:rsidRPr="00917C90">
        <w:rPr>
          <w:rFonts w:ascii="Times New Roman" w:eastAsia="Calibri" w:hAnsi="Times New Roman" w:cs="Times New Roman"/>
          <w:sz w:val="12"/>
          <w:szCs w:val="12"/>
        </w:rPr>
        <w:t>залом в п.</w:t>
      </w:r>
      <w:r w:rsidR="00E32E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17C90">
        <w:rPr>
          <w:rFonts w:ascii="Times New Roman" w:eastAsia="Calibri" w:hAnsi="Times New Roman" w:cs="Times New Roman"/>
          <w:sz w:val="12"/>
          <w:szCs w:val="12"/>
        </w:rPr>
        <w:t>Суходол;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строительство культурно-досугового молодежного центра в п.</w:t>
      </w:r>
      <w:r w:rsidR="00E32E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17C90">
        <w:rPr>
          <w:rFonts w:ascii="Times New Roman" w:eastAsia="Calibri" w:hAnsi="Times New Roman" w:cs="Times New Roman"/>
          <w:sz w:val="12"/>
          <w:szCs w:val="12"/>
        </w:rPr>
        <w:t>Суходол;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реконструкция ГБОУ СОШ №1 п.</w:t>
      </w:r>
      <w:r w:rsidR="00E32E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17C90">
        <w:rPr>
          <w:rFonts w:ascii="Times New Roman" w:eastAsia="Calibri" w:hAnsi="Times New Roman" w:cs="Times New Roman"/>
          <w:sz w:val="12"/>
          <w:szCs w:val="12"/>
        </w:rPr>
        <w:t>Суходол;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реконструкция ГБОУ СОШ №2 п.</w:t>
      </w:r>
      <w:r w:rsidR="00E32E67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17C90">
        <w:rPr>
          <w:rFonts w:ascii="Times New Roman" w:eastAsia="Calibri" w:hAnsi="Times New Roman" w:cs="Times New Roman"/>
          <w:sz w:val="12"/>
          <w:szCs w:val="12"/>
        </w:rPr>
        <w:t>Суходол.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Реализация программных мероприятий запланирована на 2016 - 2020 годы и на период до 2040 года.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составит 180 000,00 тыс.рублей, в том числе: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 средства областного бюджета (прогноз) – 156 521,00 тыс.руб.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23 479,00 тыс.руб.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lastRenderedPageBreak/>
        <w:t>Расчет средств, необходимых для реализации Программы, приведен в приложении №1 к Программе.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Для оценки </w:t>
      </w:r>
      <w:proofErr w:type="gramStart"/>
      <w:r w:rsidRPr="00917C90">
        <w:rPr>
          <w:rFonts w:ascii="Times New Roman" w:eastAsia="Calibri" w:hAnsi="Times New Roman" w:cs="Times New Roman"/>
          <w:sz w:val="12"/>
          <w:szCs w:val="12"/>
        </w:rPr>
        <w:t>эффективности реализации Программы комплексного развития социальной инфраструктуры городского поселения</w:t>
      </w:r>
      <w:proofErr w:type="gram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Суходол муниципального района Сергиевский Самарской области на 2016-2020 годы и на период до 2040 года используются показатели, указанные в Приложении №2 к Программе.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sz w:val="12"/>
          <w:szCs w:val="12"/>
        </w:rPr>
        <w:t>6. Механизм реализации Программы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Основной разработчик Программы – Администрация городского поселения Суходол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Муниципальный заказчик  Программы – Администрация городского поселения Суходол муниципального района Сергиевский Самарской области.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Механизм реализации Программы основывается на принципах взаимной работы Администрации городского поселения Суходол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17C90">
        <w:rPr>
          <w:rFonts w:ascii="Times New Roman" w:eastAsia="Calibri" w:hAnsi="Times New Roman" w:cs="Times New Roman"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17C90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917C90">
        <w:rPr>
          <w:rFonts w:ascii="Times New Roman" w:eastAsia="Calibri" w:hAnsi="Times New Roman" w:cs="Times New Roman"/>
          <w:sz w:val="12"/>
          <w:szCs w:val="12"/>
        </w:rPr>
        <w:t xml:space="preserve"> реализацией мероприятий Программы осуществляет Головной исполнитель – Администрация городского поселения Суходол муниципального района Сергиевский.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17C90">
        <w:rPr>
          <w:rFonts w:ascii="Times New Roman" w:eastAsia="Calibri" w:hAnsi="Times New Roman" w:cs="Times New Roman"/>
          <w:bCs/>
          <w:sz w:val="12"/>
          <w:szCs w:val="12"/>
        </w:rPr>
        <w:t xml:space="preserve"> - </w:t>
      </w:r>
      <w:r w:rsidRPr="00917C90">
        <w:rPr>
          <w:rFonts w:ascii="Times New Roman" w:eastAsia="Calibri" w:hAnsi="Times New Roman" w:cs="Times New Roman"/>
          <w:sz w:val="12"/>
          <w:szCs w:val="12"/>
        </w:rPr>
        <w:t>увеличить срок эксплуатации зданий (помещений) муниципальных учреждений, осуществляющих деятельность в сфере образования и культуры,</w:t>
      </w:r>
      <w:r w:rsidRPr="00917C9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</w:p>
    <w:p w:rsidR="00917C90" w:rsidRPr="00917C90" w:rsidRDefault="009A3D54" w:rsidP="00917C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68" w:history="1">
        <w:r w:rsidR="00917C90" w:rsidRPr="00917C90">
          <w:rPr>
            <w:rStyle w:val="ae"/>
            <w:rFonts w:ascii="Times New Roman" w:eastAsia="Calibri" w:hAnsi="Times New Roman" w:cs="Times New Roman"/>
            <w:sz w:val="12"/>
            <w:szCs w:val="12"/>
          </w:rPr>
          <w:t>Методика</w:t>
        </w:r>
      </w:hyperlink>
      <w:r w:rsidR="00917C90" w:rsidRPr="00917C90">
        <w:rPr>
          <w:rFonts w:ascii="Times New Roman" w:eastAsia="Calibri" w:hAnsi="Times New Roman" w:cs="Times New Roman"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917C90" w:rsidRPr="00917C90" w:rsidRDefault="00917C90" w:rsidP="00917C9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городского поселения Суходол муниципального района Сергиевский</w:t>
      </w:r>
    </w:p>
    <w:p w:rsidR="00283952" w:rsidRP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 Самарской области на 2016-2020 годы и на период до 2040 года</w:t>
      </w:r>
    </w:p>
    <w:p w:rsidR="00F1390C" w:rsidRPr="00283952" w:rsidRDefault="00283952" w:rsidP="002839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83952">
        <w:rPr>
          <w:rFonts w:ascii="Times New Roman" w:eastAsia="Calibri" w:hAnsi="Times New Roman" w:cs="Times New Roman"/>
          <w:b/>
          <w:sz w:val="12"/>
          <w:szCs w:val="12"/>
        </w:rPr>
        <w:t xml:space="preserve">Объемы и источники </w:t>
      </w:r>
      <w:proofErr w:type="gramStart"/>
      <w:r w:rsidRPr="00283952">
        <w:rPr>
          <w:rFonts w:ascii="Times New Roman" w:eastAsia="Calibri" w:hAnsi="Times New Roman" w:cs="Times New Roman"/>
          <w:b/>
          <w:sz w:val="12"/>
          <w:szCs w:val="12"/>
        </w:rPr>
        <w:t>финансирования программы комплексного развития социальной инфраструктуры городского поселения</w:t>
      </w:r>
      <w:proofErr w:type="gramEnd"/>
      <w:r w:rsidRPr="00283952">
        <w:rPr>
          <w:rFonts w:ascii="Times New Roman" w:eastAsia="Calibri" w:hAnsi="Times New Roman" w:cs="Times New Roman"/>
          <w:b/>
          <w:sz w:val="12"/>
          <w:szCs w:val="12"/>
        </w:rPr>
        <w:t xml:space="preserve"> Суходол муниципального района Сергиевский Самарской области на 2016-2020 годы и на период до 2040 года.</w:t>
      </w:r>
    </w:p>
    <w:p w:rsidR="00F1390C" w:rsidRDefault="00283952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83952">
        <w:rPr>
          <w:noProof/>
          <w:lang w:eastAsia="ru-RU"/>
        </w:rPr>
        <w:drawing>
          <wp:inline distT="0" distB="0" distL="0" distR="0" wp14:anchorId="3B764E85" wp14:editId="44AF25A6">
            <wp:extent cx="4770407" cy="187193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87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0C" w:rsidRDefault="00F1390C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2 </w:t>
      </w: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городского поселения Суходол муниципального района Сергиевский</w:t>
      </w:r>
    </w:p>
    <w:p w:rsidR="00283952" w:rsidRPr="00283952" w:rsidRDefault="00283952" w:rsidP="002839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 Самарской области на 2016-2020 годы и на период до 2040 года</w:t>
      </w:r>
    </w:p>
    <w:p w:rsidR="009E04C7" w:rsidRDefault="009E04C7" w:rsidP="009E04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04C7">
        <w:rPr>
          <w:rFonts w:ascii="Times New Roman" w:eastAsia="Calibri" w:hAnsi="Times New Roman" w:cs="Times New Roman"/>
          <w:b/>
          <w:sz w:val="12"/>
          <w:szCs w:val="12"/>
        </w:rPr>
        <w:t xml:space="preserve">Важнейшие целевые индикаторы (показатели), характеризующие ход и итоги реализации программы </w:t>
      </w:r>
    </w:p>
    <w:p w:rsidR="009E04C7" w:rsidRDefault="009E04C7" w:rsidP="009E04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04C7">
        <w:rPr>
          <w:rFonts w:ascii="Times New Roman" w:eastAsia="Calibri" w:hAnsi="Times New Roman" w:cs="Times New Roman"/>
          <w:b/>
          <w:sz w:val="12"/>
          <w:szCs w:val="12"/>
        </w:rPr>
        <w:t>комплексного развития социальной инфраструктуры городского поселения Суходол муниципального района Сергиевский</w:t>
      </w:r>
    </w:p>
    <w:p w:rsidR="00EE602B" w:rsidRPr="009E04C7" w:rsidRDefault="009E04C7" w:rsidP="009E04C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E04C7">
        <w:rPr>
          <w:rFonts w:ascii="Times New Roman" w:eastAsia="Calibri" w:hAnsi="Times New Roman" w:cs="Times New Roman"/>
          <w:b/>
          <w:sz w:val="12"/>
          <w:szCs w:val="12"/>
        </w:rPr>
        <w:t xml:space="preserve"> Самарской области на 2016-2020 годы и на период до 2040 года.</w:t>
      </w:r>
    </w:p>
    <w:tbl>
      <w:tblPr>
        <w:tblStyle w:val="af1"/>
        <w:tblW w:w="0" w:type="auto"/>
        <w:tblInd w:w="-176" w:type="dxa"/>
        <w:tblLook w:val="04A0" w:firstRow="1" w:lastRow="0" w:firstColumn="1" w:lastColumn="0" w:noHBand="0" w:noVBand="1"/>
      </w:tblPr>
      <w:tblGrid>
        <w:gridCol w:w="582"/>
        <w:gridCol w:w="292"/>
        <w:gridCol w:w="292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  <w:gridCol w:w="293"/>
      </w:tblGrid>
      <w:tr w:rsidR="009E04C7" w:rsidRPr="009E04C7" w:rsidTr="00951961">
        <w:trPr>
          <w:trHeight w:val="64"/>
        </w:trPr>
        <w:tc>
          <w:tcPr>
            <w:tcW w:w="531" w:type="dxa"/>
            <w:vMerge w:val="restart"/>
            <w:hideMark/>
          </w:tcPr>
          <w:p w:rsidR="009E04C7" w:rsidRPr="00D50DB5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374" w:type="dxa"/>
            <w:gridSpan w:val="25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Годы</w:t>
            </w:r>
          </w:p>
        </w:tc>
      </w:tr>
      <w:tr w:rsidR="009E04C7" w:rsidRPr="009E04C7" w:rsidTr="009E04C7">
        <w:trPr>
          <w:cantSplit/>
          <w:trHeight w:val="527"/>
        </w:trPr>
        <w:tc>
          <w:tcPr>
            <w:tcW w:w="531" w:type="dxa"/>
            <w:vMerge/>
            <w:hideMark/>
          </w:tcPr>
          <w:p w:rsidR="009E04C7" w:rsidRPr="00D50DB5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</w:p>
        </w:tc>
        <w:tc>
          <w:tcPr>
            <w:tcW w:w="294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2019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2020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2021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2022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2023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2024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2025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2026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2027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2028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2029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2030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2031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2032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2033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2034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2035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2036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2037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2038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2039</w:t>
            </w:r>
          </w:p>
        </w:tc>
        <w:tc>
          <w:tcPr>
            <w:tcW w:w="295" w:type="dxa"/>
            <w:noWrap/>
            <w:textDirection w:val="tbRl"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2040</w:t>
            </w:r>
          </w:p>
        </w:tc>
      </w:tr>
      <w:tr w:rsidR="009E04C7" w:rsidRPr="009E04C7" w:rsidTr="009E04C7">
        <w:trPr>
          <w:trHeight w:val="691"/>
        </w:trPr>
        <w:tc>
          <w:tcPr>
            <w:tcW w:w="531" w:type="dxa"/>
            <w:hideMark/>
          </w:tcPr>
          <w:p w:rsidR="009E04C7" w:rsidRPr="00D50DB5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культуры</w:t>
            </w:r>
          </w:p>
        </w:tc>
        <w:tc>
          <w:tcPr>
            <w:tcW w:w="294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E04C7" w:rsidRPr="009E04C7" w:rsidTr="00562043">
        <w:trPr>
          <w:trHeight w:val="635"/>
        </w:trPr>
        <w:tc>
          <w:tcPr>
            <w:tcW w:w="531" w:type="dxa"/>
            <w:hideMark/>
          </w:tcPr>
          <w:p w:rsidR="009E04C7" w:rsidRPr="00D50DB5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Реконструкция учреждений образов</w:t>
            </w: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lastRenderedPageBreak/>
              <w:t>ания</w:t>
            </w:r>
          </w:p>
        </w:tc>
        <w:tc>
          <w:tcPr>
            <w:tcW w:w="294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E04C7" w:rsidRPr="009E04C7" w:rsidTr="009E04C7">
        <w:trPr>
          <w:trHeight w:val="579"/>
        </w:trPr>
        <w:tc>
          <w:tcPr>
            <w:tcW w:w="531" w:type="dxa"/>
            <w:hideMark/>
          </w:tcPr>
          <w:p w:rsidR="009E04C7" w:rsidRPr="00D50DB5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1"/>
                <w:szCs w:val="11"/>
              </w:rPr>
            </w:pPr>
            <w:r w:rsidRPr="00D50DB5">
              <w:rPr>
                <w:rFonts w:ascii="Times New Roman" w:eastAsia="Calibri" w:hAnsi="Times New Roman" w:cs="Times New Roman"/>
                <w:sz w:val="11"/>
                <w:szCs w:val="11"/>
              </w:rPr>
              <w:t>Строительство учреждений культуры</w:t>
            </w:r>
          </w:p>
        </w:tc>
        <w:tc>
          <w:tcPr>
            <w:tcW w:w="294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295" w:type="dxa"/>
            <w:noWrap/>
            <w:hideMark/>
          </w:tcPr>
          <w:p w:rsidR="009E04C7" w:rsidRPr="009E04C7" w:rsidRDefault="009E04C7" w:rsidP="009E04C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E04C7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</w:tbl>
    <w:p w:rsidR="00EE602B" w:rsidRDefault="00EE602B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E04C7" w:rsidRDefault="009E04C7" w:rsidP="009E0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Приложение 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3 </w:t>
      </w: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к программе комплексного развития </w:t>
      </w:r>
    </w:p>
    <w:p w:rsidR="009E04C7" w:rsidRDefault="009E04C7" w:rsidP="009E0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>социальной инфраструктуры городского поселения Суходол муниципального района Сергиевский</w:t>
      </w:r>
    </w:p>
    <w:p w:rsidR="009E04C7" w:rsidRPr="00283952" w:rsidRDefault="009E04C7" w:rsidP="009E04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83952">
        <w:rPr>
          <w:rFonts w:ascii="Times New Roman" w:eastAsia="Calibri" w:hAnsi="Times New Roman" w:cs="Times New Roman"/>
          <w:i/>
          <w:sz w:val="12"/>
          <w:szCs w:val="12"/>
        </w:rPr>
        <w:t xml:space="preserve"> Самарской области на 2016-2020 годы и на период до 2040 года</w:t>
      </w:r>
    </w:p>
    <w:p w:rsidR="00EC72DC" w:rsidRDefault="00EC72DC" w:rsidP="00EC72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72DC">
        <w:rPr>
          <w:rFonts w:ascii="Times New Roman" w:eastAsia="Calibri" w:hAnsi="Times New Roman" w:cs="Times New Roman"/>
          <w:b/>
          <w:sz w:val="12"/>
          <w:szCs w:val="12"/>
        </w:rPr>
        <w:t>Методика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proofErr w:type="gramStart"/>
      <w:r w:rsidRPr="00EC72DC">
        <w:rPr>
          <w:rFonts w:ascii="Times New Roman" w:eastAsia="Calibri" w:hAnsi="Times New Roman" w:cs="Times New Roman"/>
          <w:b/>
          <w:sz w:val="12"/>
          <w:szCs w:val="12"/>
        </w:rPr>
        <w:t>оценки эффективности реализации  программы комплексного развития социальной инфраструктуры</w:t>
      </w:r>
      <w:proofErr w:type="gramEnd"/>
      <w:r w:rsidRPr="00EC72D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72DC"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  муниципального района Сергиевский Самарской области на 2016-2020 годы и на период до 2040 года.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C72DC" w:rsidRPr="00EC72DC" w:rsidRDefault="00EC72DC" w:rsidP="00EC72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C72DC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комплексного развития социальной инфраструктуры городского поселения Суходол муниципального района Сергиевский Самарской области на 2016-2020 годы и на период до 2040 года осуществляется Администрацией городского поселения Суходол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  <w:proofErr w:type="gramEnd"/>
    </w:p>
    <w:p w:rsidR="00EC72DC" w:rsidRPr="00EC72DC" w:rsidRDefault="00EC72DC" w:rsidP="00EC72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object w:dxaOrig="2740" w:dyaOrig="1200">
          <v:shape id="_x0000_i1090" type="#_x0000_t75" style="width:3in;height:52.3pt" o:ole="" o:allowoverlap="f" filled="t">
            <v:imagedata r:id="rId170" o:title=""/>
          </v:shape>
          <o:OLEObject Type="Embed" ProgID="Equation.3" ShapeID="_x0000_i1090" DrawAspect="Content" ObjectID="_1518611541" r:id="rId171"/>
        </w:object>
      </w:r>
      <w:r w:rsidRPr="00EC72DC">
        <w:rPr>
          <w:rFonts w:ascii="Times New Roman" w:eastAsia="Calibri" w:hAnsi="Times New Roman" w:cs="Times New Roman"/>
          <w:sz w:val="12"/>
          <w:szCs w:val="12"/>
        </w:rPr>
        <w:t>где: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 – </w:t>
      </w:r>
      <w:proofErr w:type="gramStart"/>
      <w:r w:rsidRPr="00EC72DC">
        <w:rPr>
          <w:rFonts w:ascii="Times New Roman" w:eastAsia="Calibri" w:hAnsi="Times New Roman" w:cs="Times New Roman"/>
          <w:sz w:val="12"/>
          <w:szCs w:val="12"/>
        </w:rPr>
        <w:t>общее</w:t>
      </w:r>
      <w:proofErr w:type="gramEnd"/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 число целевых показателей (индикаторов);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object w:dxaOrig="700" w:dyaOrig="440">
          <v:shape id="_x0000_i1091" type="#_x0000_t75" style="width:46.85pt;height:21.05pt" o:ole="" o:allowoverlap="f" filled="t">
            <v:imagedata r:id="rId172" o:title=""/>
          </v:shape>
          <o:OLEObject Type="Embed" ProgID="Equation.3" ShapeID="_x0000_i1091" DrawAspect="Content" ObjectID="_1518611542" r:id="rId173"/>
        </w:object>
      </w: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- плановое значение </w:t>
      </w:r>
      <w:r w:rsidRPr="00EC72D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EC72DC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object w:dxaOrig="580" w:dyaOrig="440">
          <v:shape id="_x0000_i1092" type="#_x0000_t75" style="width:46.85pt;height:20.4pt" o:ole="" o:allowoverlap="f" filled="t">
            <v:imagedata r:id="rId174" o:title=""/>
          </v:shape>
          <o:OLEObject Type="Embed" ProgID="Equation.3" ShapeID="_x0000_i1092" DrawAspect="Content" ObjectID="_1518611543" r:id="rId175"/>
        </w:object>
      </w: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- текущее значение </w:t>
      </w:r>
      <w:r w:rsidRPr="00EC72DC">
        <w:rPr>
          <w:rFonts w:ascii="Times New Roman" w:eastAsia="Calibri" w:hAnsi="Times New Roman" w:cs="Times New Roman"/>
          <w:sz w:val="12"/>
          <w:szCs w:val="12"/>
          <w:lang w:val="en-US"/>
        </w:rPr>
        <w:t>n</w:t>
      </w:r>
      <w:r w:rsidRPr="00EC72DC">
        <w:rPr>
          <w:rFonts w:ascii="Times New Roman" w:eastAsia="Calibri" w:hAnsi="Times New Roman" w:cs="Times New Roman"/>
          <w:sz w:val="12"/>
          <w:szCs w:val="12"/>
        </w:rPr>
        <w:t>-го целевого показателя (индикатора);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object w:dxaOrig="660" w:dyaOrig="420">
          <v:shape id="_x0000_i1093" type="#_x0000_t75" style="width:46.85pt;height:21.75pt" o:ole="" o:allowoverlap="f" filled="t">
            <v:imagedata r:id="rId176" o:title=""/>
          </v:shape>
          <o:OLEObject Type="Embed" ProgID="Equation.3" ShapeID="_x0000_i1093" DrawAspect="Content" ObjectID="_1518611544" r:id="rId177"/>
        </w:object>
      </w:r>
      <w:r w:rsidRPr="00EC72DC">
        <w:rPr>
          <w:rFonts w:ascii="Times New Roman" w:eastAsia="Calibri" w:hAnsi="Times New Roman" w:cs="Times New Roman"/>
          <w:sz w:val="12"/>
          <w:szCs w:val="12"/>
        </w:rPr>
        <w:t>- плановая сумма финансирования по Программе;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object w:dxaOrig="540" w:dyaOrig="420">
          <v:shape id="_x0000_i1094" type="#_x0000_t75" style="width:46.85pt;height:22.4pt" o:ole="" o:allowoverlap="f" filled="t">
            <v:imagedata r:id="rId178" o:title=""/>
          </v:shape>
          <o:OLEObject Type="Embed" ProgID="Equation.3" ShapeID="_x0000_i1094" DrawAspect="Content" ObjectID="_1518611545" r:id="rId179"/>
        </w:object>
      </w:r>
      <w:r w:rsidRPr="00EC72DC">
        <w:rPr>
          <w:rFonts w:ascii="Times New Roman" w:eastAsia="Calibri" w:hAnsi="Times New Roman" w:cs="Times New Roman"/>
          <w:sz w:val="12"/>
          <w:szCs w:val="12"/>
        </w:rPr>
        <w:t>- сумма финансирования (расходов) на текущую дату.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Для расчета комплексного показателя эффективности </w:t>
      </w:r>
      <w:r w:rsidRPr="00EC72DC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EC72DC" w:rsidRPr="00EC72DC" w:rsidRDefault="00EC72DC" w:rsidP="00EC72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При значении комплексного показателя эффективности </w:t>
      </w:r>
      <w:r w:rsidRPr="00EC72DC">
        <w:rPr>
          <w:rFonts w:ascii="Times New Roman" w:eastAsia="Calibri" w:hAnsi="Times New Roman" w:cs="Times New Roman"/>
          <w:sz w:val="12"/>
          <w:szCs w:val="12"/>
          <w:lang w:val="en-US"/>
        </w:rPr>
        <w:t>R</w:t>
      </w:r>
      <w:r w:rsidRPr="00EC72DC">
        <w:rPr>
          <w:rFonts w:ascii="Times New Roman" w:eastAsia="Calibri" w:hAnsi="Times New Roman" w:cs="Times New Roman"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D74943" w:rsidRDefault="00D74943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95066" w:rsidRDefault="00295066" w:rsidP="004950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F92EA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295066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9C584B">
              <w:rPr>
                <w:rFonts w:ascii="Times New Roman" w:eastAsia="Calibri" w:hAnsi="Times New Roman" w:cs="Times New Roman"/>
                <w:sz w:val="12"/>
                <w:szCs w:val="12"/>
              </w:rPr>
              <w:t>02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024B68">
      <w:headerReference w:type="default" r:id="rId180"/>
      <w:headerReference w:type="first" r:id="rId181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D54" w:rsidRDefault="009A3D54" w:rsidP="000F23DD">
      <w:pPr>
        <w:spacing w:after="0" w:line="240" w:lineRule="auto"/>
      </w:pPr>
      <w:r>
        <w:separator/>
      </w:r>
    </w:p>
  </w:endnote>
  <w:endnote w:type="continuationSeparator" w:id="0">
    <w:p w:rsidR="009A3D54" w:rsidRDefault="009A3D54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D54" w:rsidRDefault="009A3D54" w:rsidP="000F23DD">
      <w:pPr>
        <w:spacing w:after="0" w:line="240" w:lineRule="auto"/>
      </w:pPr>
      <w:r>
        <w:separator/>
      </w:r>
    </w:p>
  </w:footnote>
  <w:footnote w:type="continuationSeparator" w:id="0">
    <w:p w:rsidR="009A3D54" w:rsidRDefault="009A3D54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043" w:rsidRDefault="009A3D54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562043">
          <w:fldChar w:fldCharType="begin"/>
        </w:r>
        <w:r w:rsidR="00562043">
          <w:instrText>PAGE   \* MERGEFORMAT</w:instrText>
        </w:r>
        <w:r w:rsidR="00562043">
          <w:fldChar w:fldCharType="separate"/>
        </w:r>
        <w:r w:rsidR="002F7CF8">
          <w:rPr>
            <w:noProof/>
          </w:rPr>
          <w:t>3</w:t>
        </w:r>
        <w:r w:rsidR="00562043">
          <w:rPr>
            <w:noProof/>
          </w:rPr>
          <w:fldChar w:fldCharType="end"/>
        </w:r>
      </w:sdtContent>
    </w:sdt>
  </w:p>
  <w:p w:rsidR="00562043" w:rsidRDefault="00562043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562043" w:rsidRPr="00C86DE1" w:rsidRDefault="00562043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 xml:space="preserve">Среда, 17 февраля 2016 года, №6 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123</w:t>
    </w:r>
    <w:r w:rsidRPr="006D47B1">
      <w:rPr>
        <w:rFonts w:ascii="Times New Roman" w:hAnsi="Times New Roman" w:cs="Times New Roman"/>
        <w:i/>
        <w:sz w:val="16"/>
        <w:szCs w:val="16"/>
      </w:rPr>
      <w:t xml:space="preserve">)   </w:t>
    </w:r>
    <w:r>
      <w:rPr>
        <w:rFonts w:ascii="Times New Roman" w:hAnsi="Times New Roman" w:cs="Times New Roman"/>
        <w:i/>
        <w:sz w:val="16"/>
        <w:szCs w:val="16"/>
      </w:rPr>
      <w:t xml:space="preserve">       </w:t>
    </w:r>
    <w:r w:rsidR="0008188B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562043" w:rsidRDefault="00562043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62043" w:rsidRPr="000443FC" w:rsidRDefault="00562043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562043" w:rsidRPr="00263DC0" w:rsidRDefault="00562043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562043" w:rsidRDefault="00562043"/>
  <w:p w:rsidR="00562043" w:rsidRDefault="00562043"/>
  <w:p w:rsidR="00562043" w:rsidRDefault="00562043"/>
  <w:p w:rsidR="00562043" w:rsidRDefault="00562043"/>
  <w:p w:rsidR="00562043" w:rsidRDefault="00562043"/>
  <w:p w:rsidR="00562043" w:rsidRDefault="00562043"/>
  <w:p w:rsidR="00562043" w:rsidRDefault="00562043"/>
  <w:p w:rsidR="00562043" w:rsidRDefault="00562043"/>
  <w:p w:rsidR="00562043" w:rsidRDefault="00562043"/>
  <w:p w:rsidR="00562043" w:rsidRDefault="005620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0">
    <w:nsid w:val="16200671"/>
    <w:multiLevelType w:val="multilevel"/>
    <w:tmpl w:val="B0F88B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1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4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23"/>
  </w:num>
  <w:num w:numId="5">
    <w:abstractNumId w:val="18"/>
  </w:num>
  <w:num w:numId="6">
    <w:abstractNumId w:val="26"/>
  </w:num>
  <w:num w:numId="7">
    <w:abstractNumId w:val="24"/>
  </w:num>
  <w:num w:numId="8">
    <w:abstractNumId w:val="15"/>
  </w:num>
  <w:num w:numId="9">
    <w:abstractNumId w:val="25"/>
  </w:num>
  <w:num w:numId="10">
    <w:abstractNumId w:val="19"/>
  </w:num>
  <w:num w:numId="11">
    <w:abstractNumId w:val="20"/>
  </w:num>
  <w:num w:numId="12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4F1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56C"/>
    <w:rsid w:val="00016926"/>
    <w:rsid w:val="00016C7B"/>
    <w:rsid w:val="00017727"/>
    <w:rsid w:val="00017748"/>
    <w:rsid w:val="00020232"/>
    <w:rsid w:val="0002035C"/>
    <w:rsid w:val="00020859"/>
    <w:rsid w:val="0002094D"/>
    <w:rsid w:val="00020BDC"/>
    <w:rsid w:val="00020FDC"/>
    <w:rsid w:val="00021138"/>
    <w:rsid w:val="0002154B"/>
    <w:rsid w:val="000217B2"/>
    <w:rsid w:val="000217E6"/>
    <w:rsid w:val="00021BB2"/>
    <w:rsid w:val="0002254C"/>
    <w:rsid w:val="00022920"/>
    <w:rsid w:val="00022A38"/>
    <w:rsid w:val="00022A46"/>
    <w:rsid w:val="00022C1B"/>
    <w:rsid w:val="00022FB3"/>
    <w:rsid w:val="0002320F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4B68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2979"/>
    <w:rsid w:val="00033080"/>
    <w:rsid w:val="000331CC"/>
    <w:rsid w:val="00033587"/>
    <w:rsid w:val="00033755"/>
    <w:rsid w:val="0003394A"/>
    <w:rsid w:val="000345FA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58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D48"/>
    <w:rsid w:val="00052F9A"/>
    <w:rsid w:val="000533A5"/>
    <w:rsid w:val="00053416"/>
    <w:rsid w:val="00053440"/>
    <w:rsid w:val="0005347E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B0B"/>
    <w:rsid w:val="00061C42"/>
    <w:rsid w:val="00061CDC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A37"/>
    <w:rsid w:val="00070E1D"/>
    <w:rsid w:val="00070ECF"/>
    <w:rsid w:val="0007136D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88B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74E"/>
    <w:rsid w:val="00086A39"/>
    <w:rsid w:val="00086FCD"/>
    <w:rsid w:val="000873EC"/>
    <w:rsid w:val="000874C0"/>
    <w:rsid w:val="00087502"/>
    <w:rsid w:val="00087C96"/>
    <w:rsid w:val="0009014D"/>
    <w:rsid w:val="000903F5"/>
    <w:rsid w:val="00090621"/>
    <w:rsid w:val="00090B2F"/>
    <w:rsid w:val="00091057"/>
    <w:rsid w:val="000916FE"/>
    <w:rsid w:val="00091890"/>
    <w:rsid w:val="00092182"/>
    <w:rsid w:val="00092596"/>
    <w:rsid w:val="00092908"/>
    <w:rsid w:val="00092B5A"/>
    <w:rsid w:val="00092C6B"/>
    <w:rsid w:val="00092C7B"/>
    <w:rsid w:val="00092CC5"/>
    <w:rsid w:val="000930D2"/>
    <w:rsid w:val="0009320E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701B"/>
    <w:rsid w:val="000B70EF"/>
    <w:rsid w:val="000B7198"/>
    <w:rsid w:val="000B7D8E"/>
    <w:rsid w:val="000C0041"/>
    <w:rsid w:val="000C0A49"/>
    <w:rsid w:val="000C0B25"/>
    <w:rsid w:val="000C0D71"/>
    <w:rsid w:val="000C14A4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E70"/>
    <w:rsid w:val="000C506F"/>
    <w:rsid w:val="000C53D3"/>
    <w:rsid w:val="000C5539"/>
    <w:rsid w:val="000C59F4"/>
    <w:rsid w:val="000C5A59"/>
    <w:rsid w:val="000C5BD1"/>
    <w:rsid w:val="000C653B"/>
    <w:rsid w:val="000C6854"/>
    <w:rsid w:val="000C7A80"/>
    <w:rsid w:val="000D0613"/>
    <w:rsid w:val="000D0627"/>
    <w:rsid w:val="000D079D"/>
    <w:rsid w:val="000D0B9B"/>
    <w:rsid w:val="000D0E5A"/>
    <w:rsid w:val="000D12F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B26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58C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87F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E43"/>
    <w:rsid w:val="0010515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2DB"/>
    <w:rsid w:val="00110458"/>
    <w:rsid w:val="00110F5E"/>
    <w:rsid w:val="00111147"/>
    <w:rsid w:val="00111310"/>
    <w:rsid w:val="00111AC8"/>
    <w:rsid w:val="00111B9F"/>
    <w:rsid w:val="00111CB2"/>
    <w:rsid w:val="00112132"/>
    <w:rsid w:val="00112853"/>
    <w:rsid w:val="00112C42"/>
    <w:rsid w:val="00113610"/>
    <w:rsid w:val="00113A32"/>
    <w:rsid w:val="00113DBA"/>
    <w:rsid w:val="00114012"/>
    <w:rsid w:val="001142D0"/>
    <w:rsid w:val="001148BF"/>
    <w:rsid w:val="00114EB4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8A5"/>
    <w:rsid w:val="00132999"/>
    <w:rsid w:val="00132B91"/>
    <w:rsid w:val="00132BD8"/>
    <w:rsid w:val="00132F88"/>
    <w:rsid w:val="0013301F"/>
    <w:rsid w:val="00133698"/>
    <w:rsid w:val="001337B9"/>
    <w:rsid w:val="00133CA0"/>
    <w:rsid w:val="00133E44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44F"/>
    <w:rsid w:val="00154FFE"/>
    <w:rsid w:val="00155484"/>
    <w:rsid w:val="0015551B"/>
    <w:rsid w:val="00155699"/>
    <w:rsid w:val="001557FA"/>
    <w:rsid w:val="00155C08"/>
    <w:rsid w:val="001565C9"/>
    <w:rsid w:val="0015663B"/>
    <w:rsid w:val="00156CB8"/>
    <w:rsid w:val="00157069"/>
    <w:rsid w:val="001571ED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477"/>
    <w:rsid w:val="00180923"/>
    <w:rsid w:val="00180AD6"/>
    <w:rsid w:val="00180BD8"/>
    <w:rsid w:val="00180F7B"/>
    <w:rsid w:val="001810E6"/>
    <w:rsid w:val="0018159B"/>
    <w:rsid w:val="00181D76"/>
    <w:rsid w:val="00181F01"/>
    <w:rsid w:val="00181FC4"/>
    <w:rsid w:val="001820A0"/>
    <w:rsid w:val="00182249"/>
    <w:rsid w:val="001823D8"/>
    <w:rsid w:val="0018247B"/>
    <w:rsid w:val="00182704"/>
    <w:rsid w:val="00182A54"/>
    <w:rsid w:val="00182B1E"/>
    <w:rsid w:val="00182B45"/>
    <w:rsid w:val="00182CAD"/>
    <w:rsid w:val="0018308D"/>
    <w:rsid w:val="001830C5"/>
    <w:rsid w:val="0018359E"/>
    <w:rsid w:val="001835B8"/>
    <w:rsid w:val="001835F1"/>
    <w:rsid w:val="00183812"/>
    <w:rsid w:val="0018381D"/>
    <w:rsid w:val="00183846"/>
    <w:rsid w:val="00183ED9"/>
    <w:rsid w:val="00183F16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2FD6"/>
    <w:rsid w:val="001930E0"/>
    <w:rsid w:val="00193278"/>
    <w:rsid w:val="001933C2"/>
    <w:rsid w:val="00193463"/>
    <w:rsid w:val="001936DE"/>
    <w:rsid w:val="00193B9E"/>
    <w:rsid w:val="00193BB9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18B"/>
    <w:rsid w:val="001A43A5"/>
    <w:rsid w:val="001A4859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397"/>
    <w:rsid w:val="001A73D3"/>
    <w:rsid w:val="001A7721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3FB4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31C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495"/>
    <w:rsid w:val="001E188D"/>
    <w:rsid w:val="001E196D"/>
    <w:rsid w:val="001E1A85"/>
    <w:rsid w:val="001E1ADA"/>
    <w:rsid w:val="001E1BBF"/>
    <w:rsid w:val="001E1D11"/>
    <w:rsid w:val="001E1E4D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2F7"/>
    <w:rsid w:val="001E4A57"/>
    <w:rsid w:val="001E4A64"/>
    <w:rsid w:val="001E4AD2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E785A"/>
    <w:rsid w:val="001F0128"/>
    <w:rsid w:val="001F03D0"/>
    <w:rsid w:val="001F0417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CE7"/>
    <w:rsid w:val="001F2EC8"/>
    <w:rsid w:val="001F39AD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0A7"/>
    <w:rsid w:val="001F51B7"/>
    <w:rsid w:val="001F5AC4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780"/>
    <w:rsid w:val="002007FC"/>
    <w:rsid w:val="00200915"/>
    <w:rsid w:val="002009DE"/>
    <w:rsid w:val="002012F1"/>
    <w:rsid w:val="0020146F"/>
    <w:rsid w:val="0020158B"/>
    <w:rsid w:val="00201BDA"/>
    <w:rsid w:val="00201C52"/>
    <w:rsid w:val="00201C68"/>
    <w:rsid w:val="002023A7"/>
    <w:rsid w:val="002027D9"/>
    <w:rsid w:val="0020293B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8B1"/>
    <w:rsid w:val="00207A21"/>
    <w:rsid w:val="00207AB0"/>
    <w:rsid w:val="00210396"/>
    <w:rsid w:val="0021058F"/>
    <w:rsid w:val="00210799"/>
    <w:rsid w:val="00210CBC"/>
    <w:rsid w:val="0021154C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2FE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360"/>
    <w:rsid w:val="002353FD"/>
    <w:rsid w:val="002356B8"/>
    <w:rsid w:val="0023656A"/>
    <w:rsid w:val="0023663B"/>
    <w:rsid w:val="00237162"/>
    <w:rsid w:val="002371A0"/>
    <w:rsid w:val="00237288"/>
    <w:rsid w:val="00237B2B"/>
    <w:rsid w:val="00237E4B"/>
    <w:rsid w:val="00237E69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A39"/>
    <w:rsid w:val="002476DF"/>
    <w:rsid w:val="00247B6C"/>
    <w:rsid w:val="00247BE9"/>
    <w:rsid w:val="00250328"/>
    <w:rsid w:val="00250A30"/>
    <w:rsid w:val="00250A6F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BAC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CD6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944"/>
    <w:rsid w:val="00282A93"/>
    <w:rsid w:val="00282BA9"/>
    <w:rsid w:val="00282C91"/>
    <w:rsid w:val="00282D98"/>
    <w:rsid w:val="00283952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329"/>
    <w:rsid w:val="002A46FF"/>
    <w:rsid w:val="002A47BE"/>
    <w:rsid w:val="002A4CEA"/>
    <w:rsid w:val="002A4FDB"/>
    <w:rsid w:val="002A53B1"/>
    <w:rsid w:val="002A58CA"/>
    <w:rsid w:val="002A5B2E"/>
    <w:rsid w:val="002A5F32"/>
    <w:rsid w:val="002A63AE"/>
    <w:rsid w:val="002A6475"/>
    <w:rsid w:val="002A6532"/>
    <w:rsid w:val="002A6C69"/>
    <w:rsid w:val="002A6FEE"/>
    <w:rsid w:val="002A7351"/>
    <w:rsid w:val="002A73DE"/>
    <w:rsid w:val="002A7C2C"/>
    <w:rsid w:val="002A7F56"/>
    <w:rsid w:val="002B0491"/>
    <w:rsid w:val="002B07BB"/>
    <w:rsid w:val="002B08C7"/>
    <w:rsid w:val="002B119F"/>
    <w:rsid w:val="002B2AB7"/>
    <w:rsid w:val="002B2C7C"/>
    <w:rsid w:val="002B35E0"/>
    <w:rsid w:val="002B36AB"/>
    <w:rsid w:val="002B3F44"/>
    <w:rsid w:val="002B3F89"/>
    <w:rsid w:val="002B4423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11A7"/>
    <w:rsid w:val="002C1509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F11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D18"/>
    <w:rsid w:val="002D2DFE"/>
    <w:rsid w:val="002D2FE2"/>
    <w:rsid w:val="002D3B33"/>
    <w:rsid w:val="002D4C51"/>
    <w:rsid w:val="002D50A1"/>
    <w:rsid w:val="002D53E5"/>
    <w:rsid w:val="002D5BBC"/>
    <w:rsid w:val="002D5C98"/>
    <w:rsid w:val="002D62FE"/>
    <w:rsid w:val="002D64A0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10D"/>
    <w:rsid w:val="002E122E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4379"/>
    <w:rsid w:val="002F43A0"/>
    <w:rsid w:val="002F494C"/>
    <w:rsid w:val="002F4E72"/>
    <w:rsid w:val="002F512B"/>
    <w:rsid w:val="002F5467"/>
    <w:rsid w:val="002F56AE"/>
    <w:rsid w:val="002F583C"/>
    <w:rsid w:val="002F5C35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2F7CF8"/>
    <w:rsid w:val="003000A8"/>
    <w:rsid w:val="003003C1"/>
    <w:rsid w:val="00300401"/>
    <w:rsid w:val="003007F3"/>
    <w:rsid w:val="003012DE"/>
    <w:rsid w:val="0030174E"/>
    <w:rsid w:val="00301C1C"/>
    <w:rsid w:val="00301D12"/>
    <w:rsid w:val="00301E6E"/>
    <w:rsid w:val="00301FEE"/>
    <w:rsid w:val="00302230"/>
    <w:rsid w:val="00302C04"/>
    <w:rsid w:val="003031B5"/>
    <w:rsid w:val="00303EE9"/>
    <w:rsid w:val="00303FE0"/>
    <w:rsid w:val="00304229"/>
    <w:rsid w:val="0030428A"/>
    <w:rsid w:val="00304E2F"/>
    <w:rsid w:val="00305368"/>
    <w:rsid w:val="00305552"/>
    <w:rsid w:val="003058C8"/>
    <w:rsid w:val="00305CE1"/>
    <w:rsid w:val="003065F7"/>
    <w:rsid w:val="00306CE1"/>
    <w:rsid w:val="003072E2"/>
    <w:rsid w:val="003073F3"/>
    <w:rsid w:val="003079E9"/>
    <w:rsid w:val="00307FEE"/>
    <w:rsid w:val="00310227"/>
    <w:rsid w:val="003104F9"/>
    <w:rsid w:val="0031073C"/>
    <w:rsid w:val="00310A04"/>
    <w:rsid w:val="00310F2C"/>
    <w:rsid w:val="00310F36"/>
    <w:rsid w:val="0031131C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1CE"/>
    <w:rsid w:val="00314361"/>
    <w:rsid w:val="0031499F"/>
    <w:rsid w:val="00314FD6"/>
    <w:rsid w:val="00314FF5"/>
    <w:rsid w:val="00315296"/>
    <w:rsid w:val="003154BC"/>
    <w:rsid w:val="003156D0"/>
    <w:rsid w:val="00315A36"/>
    <w:rsid w:val="00316627"/>
    <w:rsid w:val="00316691"/>
    <w:rsid w:val="0031675D"/>
    <w:rsid w:val="003168BE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2CE"/>
    <w:rsid w:val="0032753B"/>
    <w:rsid w:val="003277B1"/>
    <w:rsid w:val="00327976"/>
    <w:rsid w:val="00330246"/>
    <w:rsid w:val="00330533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4B7"/>
    <w:rsid w:val="00335503"/>
    <w:rsid w:val="00335510"/>
    <w:rsid w:val="003355E1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CB6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464"/>
    <w:rsid w:val="00343662"/>
    <w:rsid w:val="00343A4A"/>
    <w:rsid w:val="00344541"/>
    <w:rsid w:val="003448CE"/>
    <w:rsid w:val="00345080"/>
    <w:rsid w:val="003451C1"/>
    <w:rsid w:val="00345670"/>
    <w:rsid w:val="00345847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9F4"/>
    <w:rsid w:val="00350DCB"/>
    <w:rsid w:val="00351148"/>
    <w:rsid w:val="0035126B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B0"/>
    <w:rsid w:val="00360EDD"/>
    <w:rsid w:val="003616E4"/>
    <w:rsid w:val="003619CF"/>
    <w:rsid w:val="00362266"/>
    <w:rsid w:val="0036242C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5F2B"/>
    <w:rsid w:val="0036667C"/>
    <w:rsid w:val="00366B9C"/>
    <w:rsid w:val="00366E9D"/>
    <w:rsid w:val="00367461"/>
    <w:rsid w:val="00367507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DCF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1D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6E29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42E"/>
    <w:rsid w:val="003A1509"/>
    <w:rsid w:val="003A2532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665"/>
    <w:rsid w:val="003B3D51"/>
    <w:rsid w:val="003B4052"/>
    <w:rsid w:val="003B4298"/>
    <w:rsid w:val="003B42CC"/>
    <w:rsid w:val="003B449F"/>
    <w:rsid w:val="003B46FA"/>
    <w:rsid w:val="003B4B77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B47"/>
    <w:rsid w:val="003D3CE9"/>
    <w:rsid w:val="003D3F5B"/>
    <w:rsid w:val="003D422D"/>
    <w:rsid w:val="003D425D"/>
    <w:rsid w:val="003D448B"/>
    <w:rsid w:val="003D4637"/>
    <w:rsid w:val="003D4697"/>
    <w:rsid w:val="003D4849"/>
    <w:rsid w:val="003D49D1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51F3"/>
    <w:rsid w:val="003E52A7"/>
    <w:rsid w:val="003E547D"/>
    <w:rsid w:val="003E59E6"/>
    <w:rsid w:val="003E5D1E"/>
    <w:rsid w:val="003E5F1D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49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66"/>
    <w:rsid w:val="003F56C1"/>
    <w:rsid w:val="003F5C5A"/>
    <w:rsid w:val="003F5F84"/>
    <w:rsid w:val="003F64AE"/>
    <w:rsid w:val="003F6645"/>
    <w:rsid w:val="003F66DE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D5F"/>
    <w:rsid w:val="00405DA4"/>
    <w:rsid w:val="004061BF"/>
    <w:rsid w:val="00406465"/>
    <w:rsid w:val="00406477"/>
    <w:rsid w:val="0040654D"/>
    <w:rsid w:val="0040656D"/>
    <w:rsid w:val="00406E3F"/>
    <w:rsid w:val="00406EAF"/>
    <w:rsid w:val="00406F34"/>
    <w:rsid w:val="00406F5F"/>
    <w:rsid w:val="004077FE"/>
    <w:rsid w:val="004079ED"/>
    <w:rsid w:val="00407CFA"/>
    <w:rsid w:val="00410232"/>
    <w:rsid w:val="004102E6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D96"/>
    <w:rsid w:val="00414EF7"/>
    <w:rsid w:val="0041523F"/>
    <w:rsid w:val="004152C5"/>
    <w:rsid w:val="00415AB6"/>
    <w:rsid w:val="004165A7"/>
    <w:rsid w:val="00416790"/>
    <w:rsid w:val="00416A10"/>
    <w:rsid w:val="004174ED"/>
    <w:rsid w:val="0041778C"/>
    <w:rsid w:val="004178B8"/>
    <w:rsid w:val="004178BD"/>
    <w:rsid w:val="00417B72"/>
    <w:rsid w:val="00417C51"/>
    <w:rsid w:val="0042048A"/>
    <w:rsid w:val="0042069F"/>
    <w:rsid w:val="0042114B"/>
    <w:rsid w:val="0042148D"/>
    <w:rsid w:val="004215DE"/>
    <w:rsid w:val="00421BD6"/>
    <w:rsid w:val="00421CC3"/>
    <w:rsid w:val="00421D76"/>
    <w:rsid w:val="00422148"/>
    <w:rsid w:val="004224E6"/>
    <w:rsid w:val="0042284D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CF2"/>
    <w:rsid w:val="00440D9E"/>
    <w:rsid w:val="00440F15"/>
    <w:rsid w:val="0044128F"/>
    <w:rsid w:val="004414A9"/>
    <w:rsid w:val="00441704"/>
    <w:rsid w:val="004418FE"/>
    <w:rsid w:val="00441AC2"/>
    <w:rsid w:val="00441B66"/>
    <w:rsid w:val="00442351"/>
    <w:rsid w:val="0044309E"/>
    <w:rsid w:val="00443583"/>
    <w:rsid w:val="00443AA1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4B7"/>
    <w:rsid w:val="004477FB"/>
    <w:rsid w:val="00447B49"/>
    <w:rsid w:val="00450244"/>
    <w:rsid w:val="004508EE"/>
    <w:rsid w:val="004509F2"/>
    <w:rsid w:val="00450BCC"/>
    <w:rsid w:val="00451100"/>
    <w:rsid w:val="004511F0"/>
    <w:rsid w:val="0045134F"/>
    <w:rsid w:val="0045155D"/>
    <w:rsid w:val="004517BD"/>
    <w:rsid w:val="00451DDF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8F0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913"/>
    <w:rsid w:val="004724B3"/>
    <w:rsid w:val="00472A59"/>
    <w:rsid w:val="00472E05"/>
    <w:rsid w:val="004733C5"/>
    <w:rsid w:val="00473A0B"/>
    <w:rsid w:val="00473BF1"/>
    <w:rsid w:val="00473CD5"/>
    <w:rsid w:val="00473F0C"/>
    <w:rsid w:val="00473FD6"/>
    <w:rsid w:val="00474231"/>
    <w:rsid w:val="004742E3"/>
    <w:rsid w:val="00474D1C"/>
    <w:rsid w:val="004750DD"/>
    <w:rsid w:val="004753AF"/>
    <w:rsid w:val="004757FB"/>
    <w:rsid w:val="00475B37"/>
    <w:rsid w:val="004765CD"/>
    <w:rsid w:val="00476836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4F4"/>
    <w:rsid w:val="004A7517"/>
    <w:rsid w:val="004A7FAF"/>
    <w:rsid w:val="004B0746"/>
    <w:rsid w:val="004B0DF0"/>
    <w:rsid w:val="004B0E04"/>
    <w:rsid w:val="004B0EE2"/>
    <w:rsid w:val="004B0FA5"/>
    <w:rsid w:val="004B1626"/>
    <w:rsid w:val="004B18BA"/>
    <w:rsid w:val="004B199F"/>
    <w:rsid w:val="004B19E6"/>
    <w:rsid w:val="004B1A9F"/>
    <w:rsid w:val="004B218E"/>
    <w:rsid w:val="004B221F"/>
    <w:rsid w:val="004B2803"/>
    <w:rsid w:val="004B3095"/>
    <w:rsid w:val="004B318F"/>
    <w:rsid w:val="004B3313"/>
    <w:rsid w:val="004B3388"/>
    <w:rsid w:val="004B34B8"/>
    <w:rsid w:val="004B398E"/>
    <w:rsid w:val="004B39B9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AC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32F"/>
    <w:rsid w:val="004C73A4"/>
    <w:rsid w:val="004C76EA"/>
    <w:rsid w:val="004C793E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DDE"/>
    <w:rsid w:val="004D7DF8"/>
    <w:rsid w:val="004E000F"/>
    <w:rsid w:val="004E00E9"/>
    <w:rsid w:val="004E0892"/>
    <w:rsid w:val="004E0ABE"/>
    <w:rsid w:val="004E0B3A"/>
    <w:rsid w:val="004E1411"/>
    <w:rsid w:val="004E1682"/>
    <w:rsid w:val="004E1C8F"/>
    <w:rsid w:val="004E1D15"/>
    <w:rsid w:val="004E26B6"/>
    <w:rsid w:val="004E2745"/>
    <w:rsid w:val="004E27D3"/>
    <w:rsid w:val="004E2B23"/>
    <w:rsid w:val="004E2C4C"/>
    <w:rsid w:val="004E3143"/>
    <w:rsid w:val="004E39C3"/>
    <w:rsid w:val="004E3C8C"/>
    <w:rsid w:val="004E3DEC"/>
    <w:rsid w:val="004E413A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DDD"/>
    <w:rsid w:val="004F108B"/>
    <w:rsid w:val="004F1D25"/>
    <w:rsid w:val="004F1E0B"/>
    <w:rsid w:val="004F1F03"/>
    <w:rsid w:val="004F1FF8"/>
    <w:rsid w:val="004F20A1"/>
    <w:rsid w:val="004F2B45"/>
    <w:rsid w:val="004F34BB"/>
    <w:rsid w:val="004F360E"/>
    <w:rsid w:val="004F3634"/>
    <w:rsid w:val="004F3899"/>
    <w:rsid w:val="004F39D4"/>
    <w:rsid w:val="004F3AE3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61AB"/>
    <w:rsid w:val="004F6A4B"/>
    <w:rsid w:val="004F711F"/>
    <w:rsid w:val="004F7176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5B6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F8"/>
    <w:rsid w:val="00506A70"/>
    <w:rsid w:val="00506A8B"/>
    <w:rsid w:val="00506B58"/>
    <w:rsid w:val="00506B95"/>
    <w:rsid w:val="00506DC4"/>
    <w:rsid w:val="0050712B"/>
    <w:rsid w:val="0050723D"/>
    <w:rsid w:val="00507366"/>
    <w:rsid w:val="00507578"/>
    <w:rsid w:val="00507745"/>
    <w:rsid w:val="00507766"/>
    <w:rsid w:val="00507AA6"/>
    <w:rsid w:val="0051053F"/>
    <w:rsid w:val="00510648"/>
    <w:rsid w:val="0051096A"/>
    <w:rsid w:val="00511016"/>
    <w:rsid w:val="00511690"/>
    <w:rsid w:val="005116A3"/>
    <w:rsid w:val="00511766"/>
    <w:rsid w:val="00511A7F"/>
    <w:rsid w:val="0051219D"/>
    <w:rsid w:val="00512328"/>
    <w:rsid w:val="00512503"/>
    <w:rsid w:val="005137B7"/>
    <w:rsid w:val="005138F5"/>
    <w:rsid w:val="00513C15"/>
    <w:rsid w:val="00513EAF"/>
    <w:rsid w:val="005142EA"/>
    <w:rsid w:val="00514CD0"/>
    <w:rsid w:val="005150A0"/>
    <w:rsid w:val="005151B6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C4D"/>
    <w:rsid w:val="00527F34"/>
    <w:rsid w:val="005307AD"/>
    <w:rsid w:val="005309E5"/>
    <w:rsid w:val="00530D93"/>
    <w:rsid w:val="00530E4A"/>
    <w:rsid w:val="0053123E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31A"/>
    <w:rsid w:val="00535453"/>
    <w:rsid w:val="005358F0"/>
    <w:rsid w:val="00535945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35F5"/>
    <w:rsid w:val="00543779"/>
    <w:rsid w:val="00543841"/>
    <w:rsid w:val="00544953"/>
    <w:rsid w:val="00544D3C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E32"/>
    <w:rsid w:val="00551E82"/>
    <w:rsid w:val="00552504"/>
    <w:rsid w:val="005525AB"/>
    <w:rsid w:val="00552808"/>
    <w:rsid w:val="0055295A"/>
    <w:rsid w:val="005538E5"/>
    <w:rsid w:val="0055415B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D9F"/>
    <w:rsid w:val="00562043"/>
    <w:rsid w:val="0056260B"/>
    <w:rsid w:val="005629BC"/>
    <w:rsid w:val="00562A6E"/>
    <w:rsid w:val="005635AF"/>
    <w:rsid w:val="00563939"/>
    <w:rsid w:val="005643B0"/>
    <w:rsid w:val="00564659"/>
    <w:rsid w:val="00564A16"/>
    <w:rsid w:val="00564EC6"/>
    <w:rsid w:val="005650E7"/>
    <w:rsid w:val="00565299"/>
    <w:rsid w:val="00565E87"/>
    <w:rsid w:val="005660C7"/>
    <w:rsid w:val="00566707"/>
    <w:rsid w:val="00566AAC"/>
    <w:rsid w:val="00566BEF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36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9CC"/>
    <w:rsid w:val="00574D0D"/>
    <w:rsid w:val="005751D1"/>
    <w:rsid w:val="00575201"/>
    <w:rsid w:val="0057532B"/>
    <w:rsid w:val="005753A3"/>
    <w:rsid w:val="00575D16"/>
    <w:rsid w:val="00575D5E"/>
    <w:rsid w:val="00576105"/>
    <w:rsid w:val="00576206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2F09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BB4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A6F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F3F"/>
    <w:rsid w:val="005A27B5"/>
    <w:rsid w:val="005A2B94"/>
    <w:rsid w:val="005A2CA8"/>
    <w:rsid w:val="005A3154"/>
    <w:rsid w:val="005A32FD"/>
    <w:rsid w:val="005A34F4"/>
    <w:rsid w:val="005A35D3"/>
    <w:rsid w:val="005A389D"/>
    <w:rsid w:val="005A398A"/>
    <w:rsid w:val="005A3DC1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ED"/>
    <w:rsid w:val="005C0302"/>
    <w:rsid w:val="005C033F"/>
    <w:rsid w:val="005C04F8"/>
    <w:rsid w:val="005C0702"/>
    <w:rsid w:val="005C0859"/>
    <w:rsid w:val="005C0DFF"/>
    <w:rsid w:val="005C10CF"/>
    <w:rsid w:val="005C13C3"/>
    <w:rsid w:val="005C144C"/>
    <w:rsid w:val="005C1D61"/>
    <w:rsid w:val="005C1D8D"/>
    <w:rsid w:val="005C1EC5"/>
    <w:rsid w:val="005C23E4"/>
    <w:rsid w:val="005C2518"/>
    <w:rsid w:val="005C2C5E"/>
    <w:rsid w:val="005C2C8F"/>
    <w:rsid w:val="005C2E95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719"/>
    <w:rsid w:val="005C77C1"/>
    <w:rsid w:val="005C7C39"/>
    <w:rsid w:val="005C7D9C"/>
    <w:rsid w:val="005D04AC"/>
    <w:rsid w:val="005D0807"/>
    <w:rsid w:val="005D0974"/>
    <w:rsid w:val="005D0C85"/>
    <w:rsid w:val="005D0D81"/>
    <w:rsid w:val="005D10AA"/>
    <w:rsid w:val="005D1221"/>
    <w:rsid w:val="005D15A7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991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C6"/>
    <w:rsid w:val="005E6E47"/>
    <w:rsid w:val="005E7371"/>
    <w:rsid w:val="005E7878"/>
    <w:rsid w:val="005F065F"/>
    <w:rsid w:val="005F0887"/>
    <w:rsid w:val="005F0B0C"/>
    <w:rsid w:val="005F0BD1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3D5"/>
    <w:rsid w:val="005F56F7"/>
    <w:rsid w:val="005F5C04"/>
    <w:rsid w:val="005F664A"/>
    <w:rsid w:val="005F6817"/>
    <w:rsid w:val="005F6A7D"/>
    <w:rsid w:val="005F6DFB"/>
    <w:rsid w:val="005F7098"/>
    <w:rsid w:val="005F70B0"/>
    <w:rsid w:val="005F71EF"/>
    <w:rsid w:val="005F7306"/>
    <w:rsid w:val="005F7339"/>
    <w:rsid w:val="005F7603"/>
    <w:rsid w:val="005F76D1"/>
    <w:rsid w:val="005F7877"/>
    <w:rsid w:val="005F7AEE"/>
    <w:rsid w:val="005F7E9D"/>
    <w:rsid w:val="00600341"/>
    <w:rsid w:val="00600403"/>
    <w:rsid w:val="006004B1"/>
    <w:rsid w:val="006005BC"/>
    <w:rsid w:val="006007A2"/>
    <w:rsid w:val="00600A27"/>
    <w:rsid w:val="006013C3"/>
    <w:rsid w:val="00601485"/>
    <w:rsid w:val="006017C4"/>
    <w:rsid w:val="0060190D"/>
    <w:rsid w:val="00601915"/>
    <w:rsid w:val="00601965"/>
    <w:rsid w:val="006022D9"/>
    <w:rsid w:val="00602DEC"/>
    <w:rsid w:val="00602E6B"/>
    <w:rsid w:val="00603413"/>
    <w:rsid w:val="00603785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526"/>
    <w:rsid w:val="0062054C"/>
    <w:rsid w:val="00620837"/>
    <w:rsid w:val="00620EBA"/>
    <w:rsid w:val="0062151A"/>
    <w:rsid w:val="00621B9A"/>
    <w:rsid w:val="006222B3"/>
    <w:rsid w:val="006223AB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B52"/>
    <w:rsid w:val="006350D9"/>
    <w:rsid w:val="0063518A"/>
    <w:rsid w:val="0063533D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BF3"/>
    <w:rsid w:val="00644F1A"/>
    <w:rsid w:val="00645482"/>
    <w:rsid w:val="00645501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811"/>
    <w:rsid w:val="00651A14"/>
    <w:rsid w:val="00652041"/>
    <w:rsid w:val="0065215F"/>
    <w:rsid w:val="006524C0"/>
    <w:rsid w:val="00652868"/>
    <w:rsid w:val="00652D4F"/>
    <w:rsid w:val="00653319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5D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135"/>
    <w:rsid w:val="006724B9"/>
    <w:rsid w:val="00672801"/>
    <w:rsid w:val="00672BF3"/>
    <w:rsid w:val="00672D3D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C2B"/>
    <w:rsid w:val="00676F3A"/>
    <w:rsid w:val="006772FF"/>
    <w:rsid w:val="00677A8A"/>
    <w:rsid w:val="006801DD"/>
    <w:rsid w:val="0068066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4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15"/>
    <w:rsid w:val="006842A3"/>
    <w:rsid w:val="00684871"/>
    <w:rsid w:val="00684C50"/>
    <w:rsid w:val="00685428"/>
    <w:rsid w:val="00685CAC"/>
    <w:rsid w:val="006862FF"/>
    <w:rsid w:val="00686A36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37E"/>
    <w:rsid w:val="00694612"/>
    <w:rsid w:val="00694F18"/>
    <w:rsid w:val="00694FDA"/>
    <w:rsid w:val="0069513A"/>
    <w:rsid w:val="0069542F"/>
    <w:rsid w:val="00695470"/>
    <w:rsid w:val="0069558A"/>
    <w:rsid w:val="0069562F"/>
    <w:rsid w:val="006956B9"/>
    <w:rsid w:val="00695861"/>
    <w:rsid w:val="006958BD"/>
    <w:rsid w:val="00695AA9"/>
    <w:rsid w:val="00695BD9"/>
    <w:rsid w:val="006965F9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422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427C"/>
    <w:rsid w:val="006C4897"/>
    <w:rsid w:val="006C4999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2A5E"/>
    <w:rsid w:val="006D3130"/>
    <w:rsid w:val="006D3984"/>
    <w:rsid w:val="006D46FB"/>
    <w:rsid w:val="006D47B1"/>
    <w:rsid w:val="006D47E9"/>
    <w:rsid w:val="006D5303"/>
    <w:rsid w:val="006D5387"/>
    <w:rsid w:val="006D595D"/>
    <w:rsid w:val="006D624D"/>
    <w:rsid w:val="006D6317"/>
    <w:rsid w:val="006D66B0"/>
    <w:rsid w:val="006D6769"/>
    <w:rsid w:val="006D68B4"/>
    <w:rsid w:val="006D6CB5"/>
    <w:rsid w:val="006D6DC2"/>
    <w:rsid w:val="006D7683"/>
    <w:rsid w:val="006D7871"/>
    <w:rsid w:val="006D7C48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7AA"/>
    <w:rsid w:val="006F08E7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338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31FE"/>
    <w:rsid w:val="00713502"/>
    <w:rsid w:val="00713521"/>
    <w:rsid w:val="0071378D"/>
    <w:rsid w:val="00713B80"/>
    <w:rsid w:val="00714A7C"/>
    <w:rsid w:val="00714BD8"/>
    <w:rsid w:val="00715103"/>
    <w:rsid w:val="00715340"/>
    <w:rsid w:val="007157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31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2F85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24"/>
    <w:rsid w:val="00734D5C"/>
    <w:rsid w:val="00734E7E"/>
    <w:rsid w:val="00735080"/>
    <w:rsid w:val="007353CF"/>
    <w:rsid w:val="007359E2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A72"/>
    <w:rsid w:val="00740A82"/>
    <w:rsid w:val="007410CB"/>
    <w:rsid w:val="00741174"/>
    <w:rsid w:val="00741270"/>
    <w:rsid w:val="007414BE"/>
    <w:rsid w:val="007414D7"/>
    <w:rsid w:val="00742335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3E3"/>
    <w:rsid w:val="00753190"/>
    <w:rsid w:val="00753786"/>
    <w:rsid w:val="007538C6"/>
    <w:rsid w:val="00754302"/>
    <w:rsid w:val="00754633"/>
    <w:rsid w:val="007547A8"/>
    <w:rsid w:val="00754851"/>
    <w:rsid w:val="0075494F"/>
    <w:rsid w:val="00754B11"/>
    <w:rsid w:val="00754FE1"/>
    <w:rsid w:val="00755B14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5DDC"/>
    <w:rsid w:val="0076629D"/>
    <w:rsid w:val="0076649B"/>
    <w:rsid w:val="007664C2"/>
    <w:rsid w:val="00766743"/>
    <w:rsid w:val="00766DD7"/>
    <w:rsid w:val="00767665"/>
    <w:rsid w:val="00767AE5"/>
    <w:rsid w:val="00767EB2"/>
    <w:rsid w:val="007702E6"/>
    <w:rsid w:val="007709AE"/>
    <w:rsid w:val="00770F5A"/>
    <w:rsid w:val="00771178"/>
    <w:rsid w:val="00771405"/>
    <w:rsid w:val="007715C9"/>
    <w:rsid w:val="00771D6C"/>
    <w:rsid w:val="007720BD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946"/>
    <w:rsid w:val="00790B75"/>
    <w:rsid w:val="00790D15"/>
    <w:rsid w:val="00790FEC"/>
    <w:rsid w:val="007912D6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6E86"/>
    <w:rsid w:val="00797022"/>
    <w:rsid w:val="00797114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02D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D79"/>
    <w:rsid w:val="007A3EF2"/>
    <w:rsid w:val="007A412B"/>
    <w:rsid w:val="007A44BC"/>
    <w:rsid w:val="007A456E"/>
    <w:rsid w:val="007A48B0"/>
    <w:rsid w:val="007A5001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DDF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05B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B1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377"/>
    <w:rsid w:val="008007DF"/>
    <w:rsid w:val="0080130F"/>
    <w:rsid w:val="00801392"/>
    <w:rsid w:val="0080149E"/>
    <w:rsid w:val="00801B2C"/>
    <w:rsid w:val="00801B89"/>
    <w:rsid w:val="00801C92"/>
    <w:rsid w:val="00801EA6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9B"/>
    <w:rsid w:val="008131DA"/>
    <w:rsid w:val="008132AC"/>
    <w:rsid w:val="00813510"/>
    <w:rsid w:val="0081370C"/>
    <w:rsid w:val="00813738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313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39"/>
    <w:rsid w:val="0082312F"/>
    <w:rsid w:val="00823300"/>
    <w:rsid w:val="0082352B"/>
    <w:rsid w:val="00823894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40263"/>
    <w:rsid w:val="0084031D"/>
    <w:rsid w:val="00840D21"/>
    <w:rsid w:val="00840D64"/>
    <w:rsid w:val="0084161F"/>
    <w:rsid w:val="00841BB9"/>
    <w:rsid w:val="00841C7D"/>
    <w:rsid w:val="008420E6"/>
    <w:rsid w:val="008421A5"/>
    <w:rsid w:val="00842997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F02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402C"/>
    <w:rsid w:val="008542B9"/>
    <w:rsid w:val="00854394"/>
    <w:rsid w:val="00854615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5AFF"/>
    <w:rsid w:val="00865E4E"/>
    <w:rsid w:val="00865FFF"/>
    <w:rsid w:val="008664F2"/>
    <w:rsid w:val="0086679A"/>
    <w:rsid w:val="008668CC"/>
    <w:rsid w:val="00867033"/>
    <w:rsid w:val="00867EFD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DF5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13A"/>
    <w:rsid w:val="0088229E"/>
    <w:rsid w:val="0088233C"/>
    <w:rsid w:val="00882539"/>
    <w:rsid w:val="008825B5"/>
    <w:rsid w:val="008827CA"/>
    <w:rsid w:val="008827DD"/>
    <w:rsid w:val="00882851"/>
    <w:rsid w:val="00882F56"/>
    <w:rsid w:val="0088308A"/>
    <w:rsid w:val="008834A4"/>
    <w:rsid w:val="0088390E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8C"/>
    <w:rsid w:val="00890374"/>
    <w:rsid w:val="008904AA"/>
    <w:rsid w:val="00890723"/>
    <w:rsid w:val="00890E2D"/>
    <w:rsid w:val="00891341"/>
    <w:rsid w:val="008913E0"/>
    <w:rsid w:val="00891863"/>
    <w:rsid w:val="00891A32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23C"/>
    <w:rsid w:val="008A04B2"/>
    <w:rsid w:val="008A04CD"/>
    <w:rsid w:val="008A04F5"/>
    <w:rsid w:val="008A0649"/>
    <w:rsid w:val="008A08B5"/>
    <w:rsid w:val="008A0ACD"/>
    <w:rsid w:val="008A0C80"/>
    <w:rsid w:val="008A0DF7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714F"/>
    <w:rsid w:val="008B76E8"/>
    <w:rsid w:val="008C08E1"/>
    <w:rsid w:val="008C08F7"/>
    <w:rsid w:val="008C092C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07E"/>
    <w:rsid w:val="008C6116"/>
    <w:rsid w:val="008C61D5"/>
    <w:rsid w:val="008C6210"/>
    <w:rsid w:val="008C6527"/>
    <w:rsid w:val="008C690D"/>
    <w:rsid w:val="008C79DB"/>
    <w:rsid w:val="008D0284"/>
    <w:rsid w:val="008D03A5"/>
    <w:rsid w:val="008D03FA"/>
    <w:rsid w:val="008D0739"/>
    <w:rsid w:val="008D07D0"/>
    <w:rsid w:val="008D07DD"/>
    <w:rsid w:val="008D092B"/>
    <w:rsid w:val="008D0A50"/>
    <w:rsid w:val="008D0D96"/>
    <w:rsid w:val="008D0DC1"/>
    <w:rsid w:val="008D127B"/>
    <w:rsid w:val="008D192E"/>
    <w:rsid w:val="008D1AFA"/>
    <w:rsid w:val="008D1B9E"/>
    <w:rsid w:val="008D2211"/>
    <w:rsid w:val="008D23A2"/>
    <w:rsid w:val="008D25D8"/>
    <w:rsid w:val="008D25FE"/>
    <w:rsid w:val="008D2721"/>
    <w:rsid w:val="008D2882"/>
    <w:rsid w:val="008D2EBF"/>
    <w:rsid w:val="008D3022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491"/>
    <w:rsid w:val="008D553A"/>
    <w:rsid w:val="008D5F38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461"/>
    <w:rsid w:val="008E48C6"/>
    <w:rsid w:val="008E4914"/>
    <w:rsid w:val="008E494F"/>
    <w:rsid w:val="008E50F1"/>
    <w:rsid w:val="008E529F"/>
    <w:rsid w:val="008E52E6"/>
    <w:rsid w:val="008E56D8"/>
    <w:rsid w:val="008E5BB9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919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BFA"/>
    <w:rsid w:val="00902C1C"/>
    <w:rsid w:val="00902C85"/>
    <w:rsid w:val="009033FB"/>
    <w:rsid w:val="009035B6"/>
    <w:rsid w:val="00903AFB"/>
    <w:rsid w:val="00904266"/>
    <w:rsid w:val="00904311"/>
    <w:rsid w:val="00904608"/>
    <w:rsid w:val="00904D85"/>
    <w:rsid w:val="00904EDF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3F9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90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3C37"/>
    <w:rsid w:val="009342D0"/>
    <w:rsid w:val="009344D4"/>
    <w:rsid w:val="009348AD"/>
    <w:rsid w:val="00934B8D"/>
    <w:rsid w:val="00935056"/>
    <w:rsid w:val="0093568D"/>
    <w:rsid w:val="009357DB"/>
    <w:rsid w:val="00935D46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50C"/>
    <w:rsid w:val="009418B9"/>
    <w:rsid w:val="00941902"/>
    <w:rsid w:val="00941C50"/>
    <w:rsid w:val="00941E51"/>
    <w:rsid w:val="00941FA5"/>
    <w:rsid w:val="00942675"/>
    <w:rsid w:val="009426D6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8AE"/>
    <w:rsid w:val="00950909"/>
    <w:rsid w:val="00950EDC"/>
    <w:rsid w:val="009511C1"/>
    <w:rsid w:val="00951251"/>
    <w:rsid w:val="00951542"/>
    <w:rsid w:val="00951881"/>
    <w:rsid w:val="0095196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676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6B2"/>
    <w:rsid w:val="0096088A"/>
    <w:rsid w:val="00960A03"/>
    <w:rsid w:val="00960AA4"/>
    <w:rsid w:val="00960E57"/>
    <w:rsid w:val="009611A6"/>
    <w:rsid w:val="00961267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FD3"/>
    <w:rsid w:val="009710FD"/>
    <w:rsid w:val="00971453"/>
    <w:rsid w:val="00971523"/>
    <w:rsid w:val="0097152D"/>
    <w:rsid w:val="00971668"/>
    <w:rsid w:val="00971810"/>
    <w:rsid w:val="00971B78"/>
    <w:rsid w:val="00971B7F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B0D"/>
    <w:rsid w:val="00976E8E"/>
    <w:rsid w:val="00976F00"/>
    <w:rsid w:val="00977731"/>
    <w:rsid w:val="009777E1"/>
    <w:rsid w:val="009779E8"/>
    <w:rsid w:val="00977A6C"/>
    <w:rsid w:val="00977E89"/>
    <w:rsid w:val="009803F2"/>
    <w:rsid w:val="00980968"/>
    <w:rsid w:val="009809B1"/>
    <w:rsid w:val="00980D5D"/>
    <w:rsid w:val="00981012"/>
    <w:rsid w:val="00981710"/>
    <w:rsid w:val="00981DAF"/>
    <w:rsid w:val="009827E1"/>
    <w:rsid w:val="009828E0"/>
    <w:rsid w:val="00982C65"/>
    <w:rsid w:val="00982CAA"/>
    <w:rsid w:val="00982D3D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8C4"/>
    <w:rsid w:val="00997194"/>
    <w:rsid w:val="00997418"/>
    <w:rsid w:val="009A0129"/>
    <w:rsid w:val="009A07E1"/>
    <w:rsid w:val="009A0B55"/>
    <w:rsid w:val="009A0D3A"/>
    <w:rsid w:val="009A1804"/>
    <w:rsid w:val="009A1BDE"/>
    <w:rsid w:val="009A25EE"/>
    <w:rsid w:val="009A2CE2"/>
    <w:rsid w:val="009A2DDE"/>
    <w:rsid w:val="009A2F72"/>
    <w:rsid w:val="009A3256"/>
    <w:rsid w:val="009A3779"/>
    <w:rsid w:val="009A3D4C"/>
    <w:rsid w:val="009A3D54"/>
    <w:rsid w:val="009A4007"/>
    <w:rsid w:val="009A414D"/>
    <w:rsid w:val="009A4303"/>
    <w:rsid w:val="009A4575"/>
    <w:rsid w:val="009A4AD6"/>
    <w:rsid w:val="009A4F12"/>
    <w:rsid w:val="009A54C7"/>
    <w:rsid w:val="009A5522"/>
    <w:rsid w:val="009A5546"/>
    <w:rsid w:val="009A555A"/>
    <w:rsid w:val="009A584E"/>
    <w:rsid w:val="009A5887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7B7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B"/>
    <w:rsid w:val="009C1CA7"/>
    <w:rsid w:val="009C211C"/>
    <w:rsid w:val="009C217D"/>
    <w:rsid w:val="009C2656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4C7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509"/>
    <w:rsid w:val="009E6E74"/>
    <w:rsid w:val="009E719A"/>
    <w:rsid w:val="009E73CD"/>
    <w:rsid w:val="009E7B5D"/>
    <w:rsid w:val="009F0115"/>
    <w:rsid w:val="009F015C"/>
    <w:rsid w:val="009F034E"/>
    <w:rsid w:val="009F0965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5018"/>
    <w:rsid w:val="009F51D8"/>
    <w:rsid w:val="009F532C"/>
    <w:rsid w:val="009F54BF"/>
    <w:rsid w:val="009F55A9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1CF5"/>
    <w:rsid w:val="00A02A14"/>
    <w:rsid w:val="00A02E88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0FC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80F"/>
    <w:rsid w:val="00A32810"/>
    <w:rsid w:val="00A331AB"/>
    <w:rsid w:val="00A336D0"/>
    <w:rsid w:val="00A336E8"/>
    <w:rsid w:val="00A338B0"/>
    <w:rsid w:val="00A339FC"/>
    <w:rsid w:val="00A33DA6"/>
    <w:rsid w:val="00A340E8"/>
    <w:rsid w:val="00A342E8"/>
    <w:rsid w:val="00A34578"/>
    <w:rsid w:val="00A3459A"/>
    <w:rsid w:val="00A34856"/>
    <w:rsid w:val="00A3612B"/>
    <w:rsid w:val="00A365E7"/>
    <w:rsid w:val="00A367DB"/>
    <w:rsid w:val="00A36957"/>
    <w:rsid w:val="00A37021"/>
    <w:rsid w:val="00A373A0"/>
    <w:rsid w:val="00A378B3"/>
    <w:rsid w:val="00A37B69"/>
    <w:rsid w:val="00A37B7A"/>
    <w:rsid w:val="00A37EC9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840"/>
    <w:rsid w:val="00A52016"/>
    <w:rsid w:val="00A52665"/>
    <w:rsid w:val="00A52F8D"/>
    <w:rsid w:val="00A539D0"/>
    <w:rsid w:val="00A53B09"/>
    <w:rsid w:val="00A53CAF"/>
    <w:rsid w:val="00A53D7B"/>
    <w:rsid w:val="00A53EDD"/>
    <w:rsid w:val="00A54402"/>
    <w:rsid w:val="00A54866"/>
    <w:rsid w:val="00A5571D"/>
    <w:rsid w:val="00A55CD4"/>
    <w:rsid w:val="00A55E11"/>
    <w:rsid w:val="00A5641A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44"/>
    <w:rsid w:val="00A61279"/>
    <w:rsid w:val="00A61E58"/>
    <w:rsid w:val="00A628B4"/>
    <w:rsid w:val="00A63062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70DB"/>
    <w:rsid w:val="00A675B6"/>
    <w:rsid w:val="00A679AB"/>
    <w:rsid w:val="00A67A30"/>
    <w:rsid w:val="00A67C28"/>
    <w:rsid w:val="00A67CAE"/>
    <w:rsid w:val="00A67CDB"/>
    <w:rsid w:val="00A703FC"/>
    <w:rsid w:val="00A704B9"/>
    <w:rsid w:val="00A705F4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2F2F"/>
    <w:rsid w:val="00A73A31"/>
    <w:rsid w:val="00A73DC4"/>
    <w:rsid w:val="00A73FCA"/>
    <w:rsid w:val="00A74196"/>
    <w:rsid w:val="00A742CB"/>
    <w:rsid w:val="00A74438"/>
    <w:rsid w:val="00A74BC1"/>
    <w:rsid w:val="00A74DD9"/>
    <w:rsid w:val="00A74EF6"/>
    <w:rsid w:val="00A74FE6"/>
    <w:rsid w:val="00A751E9"/>
    <w:rsid w:val="00A75B16"/>
    <w:rsid w:val="00A76190"/>
    <w:rsid w:val="00A76712"/>
    <w:rsid w:val="00A769D7"/>
    <w:rsid w:val="00A76B1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294"/>
    <w:rsid w:val="00A8490F"/>
    <w:rsid w:val="00A84F01"/>
    <w:rsid w:val="00A85299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85C"/>
    <w:rsid w:val="00A922FC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8B5"/>
    <w:rsid w:val="00A95BDB"/>
    <w:rsid w:val="00A95C10"/>
    <w:rsid w:val="00A95DB4"/>
    <w:rsid w:val="00A96178"/>
    <w:rsid w:val="00A96E16"/>
    <w:rsid w:val="00A97041"/>
    <w:rsid w:val="00A971BE"/>
    <w:rsid w:val="00A9723D"/>
    <w:rsid w:val="00A97761"/>
    <w:rsid w:val="00AA0411"/>
    <w:rsid w:val="00AA0A89"/>
    <w:rsid w:val="00AA1024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784"/>
    <w:rsid w:val="00AB6885"/>
    <w:rsid w:val="00AB7230"/>
    <w:rsid w:val="00AB7AA7"/>
    <w:rsid w:val="00AB7AEF"/>
    <w:rsid w:val="00AC0181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E75"/>
    <w:rsid w:val="00AC427C"/>
    <w:rsid w:val="00AC43C6"/>
    <w:rsid w:val="00AC4769"/>
    <w:rsid w:val="00AC47A8"/>
    <w:rsid w:val="00AC48D2"/>
    <w:rsid w:val="00AC4BAD"/>
    <w:rsid w:val="00AC4C14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878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E3C"/>
    <w:rsid w:val="00AE606D"/>
    <w:rsid w:val="00AE6393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1F7"/>
    <w:rsid w:val="00B0152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4EE"/>
    <w:rsid w:val="00B1352C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9C0"/>
    <w:rsid w:val="00B15D95"/>
    <w:rsid w:val="00B15E95"/>
    <w:rsid w:val="00B15FBC"/>
    <w:rsid w:val="00B16051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5C9"/>
    <w:rsid w:val="00B22688"/>
    <w:rsid w:val="00B228B5"/>
    <w:rsid w:val="00B22AF0"/>
    <w:rsid w:val="00B22B42"/>
    <w:rsid w:val="00B22C2E"/>
    <w:rsid w:val="00B231C7"/>
    <w:rsid w:val="00B232AC"/>
    <w:rsid w:val="00B2347C"/>
    <w:rsid w:val="00B23567"/>
    <w:rsid w:val="00B23973"/>
    <w:rsid w:val="00B23B12"/>
    <w:rsid w:val="00B23D3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2DB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479"/>
    <w:rsid w:val="00B366F4"/>
    <w:rsid w:val="00B36923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4B2"/>
    <w:rsid w:val="00B455CB"/>
    <w:rsid w:val="00B45BB2"/>
    <w:rsid w:val="00B46244"/>
    <w:rsid w:val="00B463B5"/>
    <w:rsid w:val="00B46CC7"/>
    <w:rsid w:val="00B47767"/>
    <w:rsid w:val="00B47B09"/>
    <w:rsid w:val="00B47B6F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828"/>
    <w:rsid w:val="00B56110"/>
    <w:rsid w:val="00B56157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41D3"/>
    <w:rsid w:val="00B6427A"/>
    <w:rsid w:val="00B647DC"/>
    <w:rsid w:val="00B64FAA"/>
    <w:rsid w:val="00B65104"/>
    <w:rsid w:val="00B6526D"/>
    <w:rsid w:val="00B653B2"/>
    <w:rsid w:val="00B653EA"/>
    <w:rsid w:val="00B654BB"/>
    <w:rsid w:val="00B658B6"/>
    <w:rsid w:val="00B6591D"/>
    <w:rsid w:val="00B65C30"/>
    <w:rsid w:val="00B6655F"/>
    <w:rsid w:val="00B665DE"/>
    <w:rsid w:val="00B669D1"/>
    <w:rsid w:val="00B66D2E"/>
    <w:rsid w:val="00B679DC"/>
    <w:rsid w:val="00B67BFD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B33"/>
    <w:rsid w:val="00B74DD8"/>
    <w:rsid w:val="00B74F39"/>
    <w:rsid w:val="00B7507D"/>
    <w:rsid w:val="00B75397"/>
    <w:rsid w:val="00B7599E"/>
    <w:rsid w:val="00B75CF2"/>
    <w:rsid w:val="00B75E59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672"/>
    <w:rsid w:val="00B817AD"/>
    <w:rsid w:val="00B818EB"/>
    <w:rsid w:val="00B81D80"/>
    <w:rsid w:val="00B81E8F"/>
    <w:rsid w:val="00B8285E"/>
    <w:rsid w:val="00B82CB7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C1E"/>
    <w:rsid w:val="00B92D39"/>
    <w:rsid w:val="00B92E2A"/>
    <w:rsid w:val="00B93364"/>
    <w:rsid w:val="00B93B6F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79C"/>
    <w:rsid w:val="00B97802"/>
    <w:rsid w:val="00B97DFF"/>
    <w:rsid w:val="00BA03AE"/>
    <w:rsid w:val="00BA04A7"/>
    <w:rsid w:val="00BA0553"/>
    <w:rsid w:val="00BA0931"/>
    <w:rsid w:val="00BA0E79"/>
    <w:rsid w:val="00BA1636"/>
    <w:rsid w:val="00BA1A63"/>
    <w:rsid w:val="00BA2367"/>
    <w:rsid w:val="00BA2450"/>
    <w:rsid w:val="00BA25C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B91"/>
    <w:rsid w:val="00BB36F1"/>
    <w:rsid w:val="00BB3AE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CEB"/>
    <w:rsid w:val="00BB707E"/>
    <w:rsid w:val="00BB7696"/>
    <w:rsid w:val="00BB78C5"/>
    <w:rsid w:val="00BC0A39"/>
    <w:rsid w:val="00BC111E"/>
    <w:rsid w:val="00BC153E"/>
    <w:rsid w:val="00BC1634"/>
    <w:rsid w:val="00BC19B3"/>
    <w:rsid w:val="00BC1B4E"/>
    <w:rsid w:val="00BC23A2"/>
    <w:rsid w:val="00BC26DE"/>
    <w:rsid w:val="00BC28AE"/>
    <w:rsid w:val="00BC2A62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602B"/>
    <w:rsid w:val="00BE6089"/>
    <w:rsid w:val="00BE64C9"/>
    <w:rsid w:val="00BE6541"/>
    <w:rsid w:val="00BE67C1"/>
    <w:rsid w:val="00BE67E0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D5"/>
    <w:rsid w:val="00C161BF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27F6F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D2D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C3D"/>
    <w:rsid w:val="00C42C6D"/>
    <w:rsid w:val="00C42E3F"/>
    <w:rsid w:val="00C42F78"/>
    <w:rsid w:val="00C42F81"/>
    <w:rsid w:val="00C42FC9"/>
    <w:rsid w:val="00C43290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501BF"/>
    <w:rsid w:val="00C50551"/>
    <w:rsid w:val="00C50569"/>
    <w:rsid w:val="00C50896"/>
    <w:rsid w:val="00C50B39"/>
    <w:rsid w:val="00C50EB6"/>
    <w:rsid w:val="00C51820"/>
    <w:rsid w:val="00C5268C"/>
    <w:rsid w:val="00C5284C"/>
    <w:rsid w:val="00C5293B"/>
    <w:rsid w:val="00C52DE9"/>
    <w:rsid w:val="00C5359E"/>
    <w:rsid w:val="00C53874"/>
    <w:rsid w:val="00C53DC9"/>
    <w:rsid w:val="00C54112"/>
    <w:rsid w:val="00C5489F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4F1"/>
    <w:rsid w:val="00C576C7"/>
    <w:rsid w:val="00C57715"/>
    <w:rsid w:val="00C57734"/>
    <w:rsid w:val="00C57B81"/>
    <w:rsid w:val="00C60B73"/>
    <w:rsid w:val="00C60E31"/>
    <w:rsid w:val="00C61670"/>
    <w:rsid w:val="00C6168F"/>
    <w:rsid w:val="00C620D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5DA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64"/>
    <w:rsid w:val="00C73929"/>
    <w:rsid w:val="00C73B3B"/>
    <w:rsid w:val="00C73C53"/>
    <w:rsid w:val="00C73EE8"/>
    <w:rsid w:val="00C73F1D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ED"/>
    <w:rsid w:val="00C93F50"/>
    <w:rsid w:val="00C94008"/>
    <w:rsid w:val="00C941A7"/>
    <w:rsid w:val="00C94517"/>
    <w:rsid w:val="00C9466C"/>
    <w:rsid w:val="00C94794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C19"/>
    <w:rsid w:val="00C97D30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21C1"/>
    <w:rsid w:val="00CA2931"/>
    <w:rsid w:val="00CA2B09"/>
    <w:rsid w:val="00CA2C3A"/>
    <w:rsid w:val="00CA2CC4"/>
    <w:rsid w:val="00CA2F83"/>
    <w:rsid w:val="00CA321E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D3"/>
    <w:rsid w:val="00CB12D5"/>
    <w:rsid w:val="00CB15F3"/>
    <w:rsid w:val="00CB1ACD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6E5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08D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39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363F"/>
    <w:rsid w:val="00CE3915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6606"/>
    <w:rsid w:val="00CE66DD"/>
    <w:rsid w:val="00CE6788"/>
    <w:rsid w:val="00CE687C"/>
    <w:rsid w:val="00CE6B63"/>
    <w:rsid w:val="00CE6BC1"/>
    <w:rsid w:val="00CE6F2D"/>
    <w:rsid w:val="00CE7632"/>
    <w:rsid w:val="00CE7723"/>
    <w:rsid w:val="00CF0023"/>
    <w:rsid w:val="00CF07E4"/>
    <w:rsid w:val="00CF0A3E"/>
    <w:rsid w:val="00CF111A"/>
    <w:rsid w:val="00CF1192"/>
    <w:rsid w:val="00CF1602"/>
    <w:rsid w:val="00CF1900"/>
    <w:rsid w:val="00CF1A55"/>
    <w:rsid w:val="00CF1D3B"/>
    <w:rsid w:val="00CF20E3"/>
    <w:rsid w:val="00CF23D3"/>
    <w:rsid w:val="00CF2A78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32E"/>
    <w:rsid w:val="00CF63DE"/>
    <w:rsid w:val="00CF72EA"/>
    <w:rsid w:val="00CF7BC9"/>
    <w:rsid w:val="00D004B3"/>
    <w:rsid w:val="00D00643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A92"/>
    <w:rsid w:val="00D13AEF"/>
    <w:rsid w:val="00D13B83"/>
    <w:rsid w:val="00D13D6E"/>
    <w:rsid w:val="00D13D87"/>
    <w:rsid w:val="00D1430A"/>
    <w:rsid w:val="00D15157"/>
    <w:rsid w:val="00D15294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17F7D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C3A"/>
    <w:rsid w:val="00D23F9D"/>
    <w:rsid w:val="00D254D7"/>
    <w:rsid w:val="00D25594"/>
    <w:rsid w:val="00D25C01"/>
    <w:rsid w:val="00D262DF"/>
    <w:rsid w:val="00D264D0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4D3"/>
    <w:rsid w:val="00D41655"/>
    <w:rsid w:val="00D417F0"/>
    <w:rsid w:val="00D41900"/>
    <w:rsid w:val="00D41E51"/>
    <w:rsid w:val="00D41E98"/>
    <w:rsid w:val="00D4205D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7D2"/>
    <w:rsid w:val="00D4594F"/>
    <w:rsid w:val="00D4621D"/>
    <w:rsid w:val="00D46414"/>
    <w:rsid w:val="00D467C4"/>
    <w:rsid w:val="00D4687A"/>
    <w:rsid w:val="00D468B6"/>
    <w:rsid w:val="00D46ECB"/>
    <w:rsid w:val="00D477EE"/>
    <w:rsid w:val="00D50370"/>
    <w:rsid w:val="00D50BC6"/>
    <w:rsid w:val="00D50DB5"/>
    <w:rsid w:val="00D5162F"/>
    <w:rsid w:val="00D51A3E"/>
    <w:rsid w:val="00D51EF2"/>
    <w:rsid w:val="00D52A30"/>
    <w:rsid w:val="00D52AFE"/>
    <w:rsid w:val="00D52B75"/>
    <w:rsid w:val="00D52F37"/>
    <w:rsid w:val="00D53427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D64"/>
    <w:rsid w:val="00D60F59"/>
    <w:rsid w:val="00D61209"/>
    <w:rsid w:val="00D6120F"/>
    <w:rsid w:val="00D61914"/>
    <w:rsid w:val="00D61E49"/>
    <w:rsid w:val="00D6215B"/>
    <w:rsid w:val="00D62368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2DF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B1E"/>
    <w:rsid w:val="00D70F86"/>
    <w:rsid w:val="00D710C4"/>
    <w:rsid w:val="00D7120F"/>
    <w:rsid w:val="00D71589"/>
    <w:rsid w:val="00D7163B"/>
    <w:rsid w:val="00D71F45"/>
    <w:rsid w:val="00D723C2"/>
    <w:rsid w:val="00D72649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6BE"/>
    <w:rsid w:val="00D74943"/>
    <w:rsid w:val="00D74A29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40F0"/>
    <w:rsid w:val="00D949C8"/>
    <w:rsid w:val="00D94E50"/>
    <w:rsid w:val="00D94FA3"/>
    <w:rsid w:val="00D95662"/>
    <w:rsid w:val="00D95CB4"/>
    <w:rsid w:val="00D95E21"/>
    <w:rsid w:val="00D95E5E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61"/>
    <w:rsid w:val="00DA2CF9"/>
    <w:rsid w:val="00DA330C"/>
    <w:rsid w:val="00DA3B94"/>
    <w:rsid w:val="00DA4343"/>
    <w:rsid w:val="00DA4389"/>
    <w:rsid w:val="00DA45E3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3B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F22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747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3C7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476"/>
    <w:rsid w:val="00E129C3"/>
    <w:rsid w:val="00E1308C"/>
    <w:rsid w:val="00E1371A"/>
    <w:rsid w:val="00E138F4"/>
    <w:rsid w:val="00E1390F"/>
    <w:rsid w:val="00E13923"/>
    <w:rsid w:val="00E13B76"/>
    <w:rsid w:val="00E1403C"/>
    <w:rsid w:val="00E14060"/>
    <w:rsid w:val="00E14227"/>
    <w:rsid w:val="00E1481B"/>
    <w:rsid w:val="00E14BAF"/>
    <w:rsid w:val="00E15BFC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C"/>
    <w:rsid w:val="00E238EC"/>
    <w:rsid w:val="00E23D48"/>
    <w:rsid w:val="00E2431B"/>
    <w:rsid w:val="00E243DE"/>
    <w:rsid w:val="00E244D8"/>
    <w:rsid w:val="00E248F5"/>
    <w:rsid w:val="00E249FF"/>
    <w:rsid w:val="00E24A57"/>
    <w:rsid w:val="00E24C3A"/>
    <w:rsid w:val="00E24E3A"/>
    <w:rsid w:val="00E251E0"/>
    <w:rsid w:val="00E2539C"/>
    <w:rsid w:val="00E2555D"/>
    <w:rsid w:val="00E2561A"/>
    <w:rsid w:val="00E25D2E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4AD"/>
    <w:rsid w:val="00E30B03"/>
    <w:rsid w:val="00E30DD6"/>
    <w:rsid w:val="00E315C3"/>
    <w:rsid w:val="00E31901"/>
    <w:rsid w:val="00E31975"/>
    <w:rsid w:val="00E32019"/>
    <w:rsid w:val="00E32102"/>
    <w:rsid w:val="00E3241A"/>
    <w:rsid w:val="00E32454"/>
    <w:rsid w:val="00E32776"/>
    <w:rsid w:val="00E327B2"/>
    <w:rsid w:val="00E32938"/>
    <w:rsid w:val="00E32CAF"/>
    <w:rsid w:val="00E32E67"/>
    <w:rsid w:val="00E33112"/>
    <w:rsid w:val="00E335C0"/>
    <w:rsid w:val="00E33727"/>
    <w:rsid w:val="00E33FDF"/>
    <w:rsid w:val="00E346A5"/>
    <w:rsid w:val="00E347EB"/>
    <w:rsid w:val="00E34880"/>
    <w:rsid w:val="00E34916"/>
    <w:rsid w:val="00E35E7C"/>
    <w:rsid w:val="00E364F2"/>
    <w:rsid w:val="00E36540"/>
    <w:rsid w:val="00E367A7"/>
    <w:rsid w:val="00E36FE6"/>
    <w:rsid w:val="00E37910"/>
    <w:rsid w:val="00E37B45"/>
    <w:rsid w:val="00E37C8A"/>
    <w:rsid w:val="00E37D27"/>
    <w:rsid w:val="00E37D80"/>
    <w:rsid w:val="00E40133"/>
    <w:rsid w:val="00E40164"/>
    <w:rsid w:val="00E40478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DA8"/>
    <w:rsid w:val="00E43E9A"/>
    <w:rsid w:val="00E4410F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A76"/>
    <w:rsid w:val="00E56ABF"/>
    <w:rsid w:val="00E56AF3"/>
    <w:rsid w:val="00E56E38"/>
    <w:rsid w:val="00E56F7A"/>
    <w:rsid w:val="00E5730D"/>
    <w:rsid w:val="00E57C37"/>
    <w:rsid w:val="00E603B4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523"/>
    <w:rsid w:val="00E70684"/>
    <w:rsid w:val="00E70A7F"/>
    <w:rsid w:val="00E70F71"/>
    <w:rsid w:val="00E712D6"/>
    <w:rsid w:val="00E718A7"/>
    <w:rsid w:val="00E71A4B"/>
    <w:rsid w:val="00E71E84"/>
    <w:rsid w:val="00E72119"/>
    <w:rsid w:val="00E72152"/>
    <w:rsid w:val="00E721DB"/>
    <w:rsid w:val="00E7259B"/>
    <w:rsid w:val="00E729EF"/>
    <w:rsid w:val="00E72F92"/>
    <w:rsid w:val="00E7314D"/>
    <w:rsid w:val="00E73BDE"/>
    <w:rsid w:val="00E73DEB"/>
    <w:rsid w:val="00E7408D"/>
    <w:rsid w:val="00E743A6"/>
    <w:rsid w:val="00E743DF"/>
    <w:rsid w:val="00E7494C"/>
    <w:rsid w:val="00E75D10"/>
    <w:rsid w:val="00E75E09"/>
    <w:rsid w:val="00E7673B"/>
    <w:rsid w:val="00E7677C"/>
    <w:rsid w:val="00E774CE"/>
    <w:rsid w:val="00E7753A"/>
    <w:rsid w:val="00E77606"/>
    <w:rsid w:val="00E77717"/>
    <w:rsid w:val="00E77CA1"/>
    <w:rsid w:val="00E77CF3"/>
    <w:rsid w:val="00E8067E"/>
    <w:rsid w:val="00E80D7E"/>
    <w:rsid w:val="00E814C5"/>
    <w:rsid w:val="00E814DD"/>
    <w:rsid w:val="00E81DB4"/>
    <w:rsid w:val="00E81EE4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2B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A60"/>
    <w:rsid w:val="00EA0AD7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F32"/>
    <w:rsid w:val="00EB00F3"/>
    <w:rsid w:val="00EB026C"/>
    <w:rsid w:val="00EB0B39"/>
    <w:rsid w:val="00EB0DC6"/>
    <w:rsid w:val="00EB0ED5"/>
    <w:rsid w:val="00EB1A3E"/>
    <w:rsid w:val="00EB1A5D"/>
    <w:rsid w:val="00EB1C23"/>
    <w:rsid w:val="00EB1E49"/>
    <w:rsid w:val="00EB2252"/>
    <w:rsid w:val="00EB2B81"/>
    <w:rsid w:val="00EB2D62"/>
    <w:rsid w:val="00EB3233"/>
    <w:rsid w:val="00EB37CC"/>
    <w:rsid w:val="00EB3A2E"/>
    <w:rsid w:val="00EB3AFB"/>
    <w:rsid w:val="00EB454E"/>
    <w:rsid w:val="00EB4C3D"/>
    <w:rsid w:val="00EB4E61"/>
    <w:rsid w:val="00EB4EAD"/>
    <w:rsid w:val="00EB5187"/>
    <w:rsid w:val="00EB52AA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97A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568"/>
    <w:rsid w:val="00EC1F46"/>
    <w:rsid w:val="00EC2246"/>
    <w:rsid w:val="00EC26E0"/>
    <w:rsid w:val="00EC2811"/>
    <w:rsid w:val="00EC2A1E"/>
    <w:rsid w:val="00EC2A7E"/>
    <w:rsid w:val="00EC3D3B"/>
    <w:rsid w:val="00EC42D2"/>
    <w:rsid w:val="00EC4443"/>
    <w:rsid w:val="00EC4A9A"/>
    <w:rsid w:val="00EC4E32"/>
    <w:rsid w:val="00EC5987"/>
    <w:rsid w:val="00EC67A0"/>
    <w:rsid w:val="00EC6A83"/>
    <w:rsid w:val="00EC6AEE"/>
    <w:rsid w:val="00EC6EFF"/>
    <w:rsid w:val="00EC7133"/>
    <w:rsid w:val="00EC72DC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A2B"/>
    <w:rsid w:val="00ED7EC7"/>
    <w:rsid w:val="00EE0162"/>
    <w:rsid w:val="00EE0406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8F9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02B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97E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D55"/>
    <w:rsid w:val="00F02EFE"/>
    <w:rsid w:val="00F03048"/>
    <w:rsid w:val="00F03539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AB1"/>
    <w:rsid w:val="00F12C1A"/>
    <w:rsid w:val="00F12E6C"/>
    <w:rsid w:val="00F13474"/>
    <w:rsid w:val="00F1352A"/>
    <w:rsid w:val="00F1390C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54F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9BB"/>
    <w:rsid w:val="00F25B6E"/>
    <w:rsid w:val="00F25E3E"/>
    <w:rsid w:val="00F26536"/>
    <w:rsid w:val="00F26680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B91"/>
    <w:rsid w:val="00F46EE0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743"/>
    <w:rsid w:val="00F670FC"/>
    <w:rsid w:val="00F675B9"/>
    <w:rsid w:val="00F67761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67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A59"/>
    <w:rsid w:val="00F80C80"/>
    <w:rsid w:val="00F81148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8E5"/>
    <w:rsid w:val="00F9191C"/>
    <w:rsid w:val="00F91FAA"/>
    <w:rsid w:val="00F9234A"/>
    <w:rsid w:val="00F92488"/>
    <w:rsid w:val="00F924B0"/>
    <w:rsid w:val="00F92BA5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AD3"/>
    <w:rsid w:val="00F965CB"/>
    <w:rsid w:val="00F96827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455B"/>
    <w:rsid w:val="00FB4CA4"/>
    <w:rsid w:val="00FB4D27"/>
    <w:rsid w:val="00FB4FBE"/>
    <w:rsid w:val="00FB5095"/>
    <w:rsid w:val="00FB5A0C"/>
    <w:rsid w:val="00FB5C5C"/>
    <w:rsid w:val="00FB5D5C"/>
    <w:rsid w:val="00FB5DCD"/>
    <w:rsid w:val="00FB640E"/>
    <w:rsid w:val="00FB651B"/>
    <w:rsid w:val="00FB6981"/>
    <w:rsid w:val="00FB703E"/>
    <w:rsid w:val="00FB73E1"/>
    <w:rsid w:val="00FB746D"/>
    <w:rsid w:val="00FB7551"/>
    <w:rsid w:val="00FC0450"/>
    <w:rsid w:val="00FC0498"/>
    <w:rsid w:val="00FC051F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0637"/>
    <w:rsid w:val="00FD1544"/>
    <w:rsid w:val="00FD1836"/>
    <w:rsid w:val="00FD1C5D"/>
    <w:rsid w:val="00FD1D3E"/>
    <w:rsid w:val="00FD1D54"/>
    <w:rsid w:val="00FD1D91"/>
    <w:rsid w:val="00FD209B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7B51"/>
    <w:rsid w:val="00FD7C66"/>
    <w:rsid w:val="00FE03D9"/>
    <w:rsid w:val="00FE0630"/>
    <w:rsid w:val="00FE0728"/>
    <w:rsid w:val="00FE084F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9CA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117" Type="http://schemas.openxmlformats.org/officeDocument/2006/relationships/image" Target="media/image54.wmf"/><Relationship Id="rId21" Type="http://schemas.openxmlformats.org/officeDocument/2006/relationships/oleObject" Target="embeddings/oleObject1.bin"/><Relationship Id="rId42" Type="http://schemas.openxmlformats.org/officeDocument/2006/relationships/image" Target="media/image18.emf"/><Relationship Id="rId47" Type="http://schemas.openxmlformats.org/officeDocument/2006/relationships/image" Target="media/image21.wmf"/><Relationship Id="rId63" Type="http://schemas.openxmlformats.org/officeDocument/2006/relationships/oleObject" Target="embeddings/oleObject20.bin"/><Relationship Id="rId68" Type="http://schemas.openxmlformats.org/officeDocument/2006/relationships/oleObject" Target="embeddings/oleObject22.bin"/><Relationship Id="rId84" Type="http://schemas.openxmlformats.org/officeDocument/2006/relationships/oleObject" Target="embeddings/oleObject29.bin"/><Relationship Id="rId89" Type="http://schemas.openxmlformats.org/officeDocument/2006/relationships/oleObject" Target="embeddings/oleObject31.bin"/><Relationship Id="rId112" Type="http://schemas.openxmlformats.org/officeDocument/2006/relationships/oleObject" Target="embeddings/oleObject41.bin"/><Relationship Id="rId133" Type="http://schemas.openxmlformats.org/officeDocument/2006/relationships/hyperlink" Target="consultantplus://offline/main?base=RLAW256;n=35354;fld=134;dst=100125" TargetMode="External"/><Relationship Id="rId138" Type="http://schemas.openxmlformats.org/officeDocument/2006/relationships/oleObject" Target="embeddings/oleObject52.bin"/><Relationship Id="rId154" Type="http://schemas.openxmlformats.org/officeDocument/2006/relationships/oleObject" Target="embeddings/oleObject59.bin"/><Relationship Id="rId159" Type="http://schemas.openxmlformats.org/officeDocument/2006/relationships/oleObject" Target="embeddings/oleObject61.bin"/><Relationship Id="rId175" Type="http://schemas.openxmlformats.org/officeDocument/2006/relationships/oleObject" Target="embeddings/oleObject68.bin"/><Relationship Id="rId170" Type="http://schemas.openxmlformats.org/officeDocument/2006/relationships/image" Target="media/image80.wmf"/><Relationship Id="rId16" Type="http://schemas.openxmlformats.org/officeDocument/2006/relationships/image" Target="media/image5.jpeg"/><Relationship Id="rId107" Type="http://schemas.openxmlformats.org/officeDocument/2006/relationships/image" Target="media/image49.wmf"/><Relationship Id="rId11" Type="http://schemas.openxmlformats.org/officeDocument/2006/relationships/hyperlink" Target="http://www.sergievsk.ru/" TargetMode="External"/><Relationship Id="rId32" Type="http://schemas.openxmlformats.org/officeDocument/2006/relationships/oleObject" Target="embeddings/oleObject6.bin"/><Relationship Id="rId37" Type="http://schemas.openxmlformats.org/officeDocument/2006/relationships/image" Target="media/image16.wmf"/><Relationship Id="rId53" Type="http://schemas.openxmlformats.org/officeDocument/2006/relationships/hyperlink" Target="consultantplus://offline/main?base=RLAW256;n=35354;fld=134;dst=100125" TargetMode="External"/><Relationship Id="rId58" Type="http://schemas.openxmlformats.org/officeDocument/2006/relationships/image" Target="media/image26.wmf"/><Relationship Id="rId74" Type="http://schemas.openxmlformats.org/officeDocument/2006/relationships/oleObject" Target="embeddings/oleObject25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37.bin"/><Relationship Id="rId123" Type="http://schemas.openxmlformats.org/officeDocument/2006/relationships/image" Target="media/image57.wmf"/><Relationship Id="rId128" Type="http://schemas.openxmlformats.org/officeDocument/2006/relationships/oleObject" Target="embeddings/oleObject48.bin"/><Relationship Id="rId144" Type="http://schemas.openxmlformats.org/officeDocument/2006/relationships/oleObject" Target="embeddings/oleObject55.bin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34.bin"/><Relationship Id="rId160" Type="http://schemas.openxmlformats.org/officeDocument/2006/relationships/image" Target="media/image75.wmf"/><Relationship Id="rId165" Type="http://schemas.openxmlformats.org/officeDocument/2006/relationships/oleObject" Target="embeddings/oleObject64.bin"/><Relationship Id="rId181" Type="http://schemas.openxmlformats.org/officeDocument/2006/relationships/header" Target="header2.xml"/><Relationship Id="rId22" Type="http://schemas.openxmlformats.org/officeDocument/2006/relationships/image" Target="media/image9.wmf"/><Relationship Id="rId27" Type="http://schemas.openxmlformats.org/officeDocument/2006/relationships/oleObject" Target="embeddings/oleObject4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3.bin"/><Relationship Id="rId64" Type="http://schemas.openxmlformats.org/officeDocument/2006/relationships/hyperlink" Target="consultantplus://offline/main?base=RLAW256;n=35354;fld=134;dst=100125" TargetMode="External"/><Relationship Id="rId69" Type="http://schemas.openxmlformats.org/officeDocument/2006/relationships/image" Target="media/image31.wmf"/><Relationship Id="rId113" Type="http://schemas.openxmlformats.org/officeDocument/2006/relationships/image" Target="media/image52.wmf"/><Relationship Id="rId118" Type="http://schemas.openxmlformats.org/officeDocument/2006/relationships/oleObject" Target="embeddings/oleObject44.bin"/><Relationship Id="rId134" Type="http://schemas.openxmlformats.org/officeDocument/2006/relationships/image" Target="media/image62.emf"/><Relationship Id="rId139" Type="http://schemas.openxmlformats.org/officeDocument/2006/relationships/image" Target="media/image65.wmf"/><Relationship Id="rId80" Type="http://schemas.openxmlformats.org/officeDocument/2006/relationships/oleObject" Target="embeddings/oleObject27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57.bin"/><Relationship Id="rId155" Type="http://schemas.openxmlformats.org/officeDocument/2006/relationships/image" Target="media/image73.wmf"/><Relationship Id="rId171" Type="http://schemas.openxmlformats.org/officeDocument/2006/relationships/oleObject" Target="embeddings/oleObject66.bin"/><Relationship Id="rId176" Type="http://schemas.openxmlformats.org/officeDocument/2006/relationships/image" Target="media/image83.wmf"/><Relationship Id="rId12" Type="http://schemas.openxmlformats.org/officeDocument/2006/relationships/image" Target="media/image1.tmp"/><Relationship Id="rId17" Type="http://schemas.openxmlformats.org/officeDocument/2006/relationships/image" Target="media/image6.jpeg"/><Relationship Id="rId33" Type="http://schemas.openxmlformats.org/officeDocument/2006/relationships/image" Target="media/image14.wmf"/><Relationship Id="rId38" Type="http://schemas.openxmlformats.org/officeDocument/2006/relationships/oleObject" Target="embeddings/oleObject9.bin"/><Relationship Id="rId59" Type="http://schemas.openxmlformats.org/officeDocument/2006/relationships/oleObject" Target="embeddings/oleObject18.bin"/><Relationship Id="rId103" Type="http://schemas.openxmlformats.org/officeDocument/2006/relationships/image" Target="media/image47.wmf"/><Relationship Id="rId108" Type="http://schemas.openxmlformats.org/officeDocument/2006/relationships/oleObject" Target="embeddings/oleObject40.bin"/><Relationship Id="rId124" Type="http://schemas.openxmlformats.org/officeDocument/2006/relationships/oleObject" Target="embeddings/oleObject46.bin"/><Relationship Id="rId129" Type="http://schemas.openxmlformats.org/officeDocument/2006/relationships/image" Target="media/image60.wmf"/><Relationship Id="rId54" Type="http://schemas.openxmlformats.org/officeDocument/2006/relationships/image" Target="media/image24.wmf"/><Relationship Id="rId70" Type="http://schemas.openxmlformats.org/officeDocument/2006/relationships/oleObject" Target="embeddings/oleObject23.bin"/><Relationship Id="rId75" Type="http://schemas.openxmlformats.org/officeDocument/2006/relationships/hyperlink" Target="consultantplus://offline/main?base=RLAW256;n=35354;fld=134;dst=100125" TargetMode="External"/><Relationship Id="rId91" Type="http://schemas.openxmlformats.org/officeDocument/2006/relationships/oleObject" Target="embeddings/oleObject32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53.bin"/><Relationship Id="rId145" Type="http://schemas.openxmlformats.org/officeDocument/2006/relationships/hyperlink" Target="consultantplus://offline/main?base=RLAW256;n=35354;fld=134;dst=100125" TargetMode="External"/><Relationship Id="rId161" Type="http://schemas.openxmlformats.org/officeDocument/2006/relationships/oleObject" Target="embeddings/oleObject62.bin"/><Relationship Id="rId166" Type="http://schemas.openxmlformats.org/officeDocument/2006/relationships/image" Target="media/image78.wmf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2.bin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2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1.bin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0.bin"/><Relationship Id="rId130" Type="http://schemas.openxmlformats.org/officeDocument/2006/relationships/oleObject" Target="embeddings/oleObject49.bin"/><Relationship Id="rId135" Type="http://schemas.openxmlformats.org/officeDocument/2006/relationships/image" Target="media/image63.wmf"/><Relationship Id="rId151" Type="http://schemas.openxmlformats.org/officeDocument/2006/relationships/image" Target="media/image71.wmf"/><Relationship Id="rId156" Type="http://schemas.openxmlformats.org/officeDocument/2006/relationships/oleObject" Target="embeddings/oleObject60.bin"/><Relationship Id="rId177" Type="http://schemas.openxmlformats.org/officeDocument/2006/relationships/oleObject" Target="embeddings/oleObject69.bin"/><Relationship Id="rId4" Type="http://schemas.microsoft.com/office/2007/relationships/stylesWithEffects" Target="stylesWithEffects.xml"/><Relationship Id="rId9" Type="http://schemas.openxmlformats.org/officeDocument/2006/relationships/hyperlink" Target="http://www.sergievsk.ru/" TargetMode="External"/><Relationship Id="rId172" Type="http://schemas.openxmlformats.org/officeDocument/2006/relationships/image" Target="media/image81.wmf"/><Relationship Id="rId180" Type="http://schemas.openxmlformats.org/officeDocument/2006/relationships/header" Target="header1.xml"/><Relationship Id="rId13" Type="http://schemas.openxmlformats.org/officeDocument/2006/relationships/image" Target="media/image2.tmp"/><Relationship Id="rId18" Type="http://schemas.openxmlformats.org/officeDocument/2006/relationships/image" Target="media/image7.jpeg"/><Relationship Id="rId39" Type="http://schemas.openxmlformats.org/officeDocument/2006/relationships/image" Target="media/image17.wmf"/><Relationship Id="rId109" Type="http://schemas.openxmlformats.org/officeDocument/2006/relationships/hyperlink" Target="consultantplus://offline/main?base=RLAW256;n=35354;fld=134;dst=100125" TargetMode="External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6.bin"/><Relationship Id="rId76" Type="http://schemas.openxmlformats.org/officeDocument/2006/relationships/image" Target="media/image34.emf"/><Relationship Id="rId97" Type="http://schemas.openxmlformats.org/officeDocument/2006/relationships/oleObject" Target="embeddings/oleObject35.bin"/><Relationship Id="rId104" Type="http://schemas.openxmlformats.org/officeDocument/2006/relationships/oleObject" Target="embeddings/oleObject38.bin"/><Relationship Id="rId120" Type="http://schemas.openxmlformats.org/officeDocument/2006/relationships/oleObject" Target="embeddings/oleObject45.bin"/><Relationship Id="rId125" Type="http://schemas.openxmlformats.org/officeDocument/2006/relationships/image" Target="media/image58.wmf"/><Relationship Id="rId141" Type="http://schemas.openxmlformats.org/officeDocument/2006/relationships/image" Target="media/image66.wmf"/><Relationship Id="rId146" Type="http://schemas.openxmlformats.org/officeDocument/2006/relationships/image" Target="media/image68.emf"/><Relationship Id="rId167" Type="http://schemas.openxmlformats.org/officeDocument/2006/relationships/oleObject" Target="embeddings/oleObject65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image" Target="media/image42.wmf"/><Relationship Id="rId162" Type="http://schemas.openxmlformats.org/officeDocument/2006/relationships/image" Target="media/image76.wmf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1.bin"/><Relationship Id="rId87" Type="http://schemas.openxmlformats.org/officeDocument/2006/relationships/hyperlink" Target="consultantplus://offline/main?base=RLAW256;n=35354;fld=134;dst=100125" TargetMode="External"/><Relationship Id="rId110" Type="http://schemas.openxmlformats.org/officeDocument/2006/relationships/image" Target="media/image50.emf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51.bin"/><Relationship Id="rId157" Type="http://schemas.openxmlformats.org/officeDocument/2006/relationships/hyperlink" Target="consultantplus://offline/main?base=RLAW256;n=35354;fld=134;dst=100125" TargetMode="External"/><Relationship Id="rId178" Type="http://schemas.openxmlformats.org/officeDocument/2006/relationships/image" Target="media/image84.wmf"/><Relationship Id="rId61" Type="http://schemas.openxmlformats.org/officeDocument/2006/relationships/oleObject" Target="embeddings/oleObject19.bin"/><Relationship Id="rId82" Type="http://schemas.openxmlformats.org/officeDocument/2006/relationships/oleObject" Target="embeddings/oleObject28.bin"/><Relationship Id="rId152" Type="http://schemas.openxmlformats.org/officeDocument/2006/relationships/oleObject" Target="embeddings/oleObject58.bin"/><Relationship Id="rId173" Type="http://schemas.openxmlformats.org/officeDocument/2006/relationships/oleObject" Target="embeddings/oleObject67.bin"/><Relationship Id="rId19" Type="http://schemas.openxmlformats.org/officeDocument/2006/relationships/hyperlink" Target="consultantplus://offline/main?base=RLAW256;n=35354;fld=134;dst=100125" TargetMode="External"/><Relationship Id="rId14" Type="http://schemas.openxmlformats.org/officeDocument/2006/relationships/image" Target="media/image3.jpeg"/><Relationship Id="rId30" Type="http://schemas.openxmlformats.org/officeDocument/2006/relationships/hyperlink" Target="consultantplus://offline/main?base=RLAW256;n=35354;fld=134;dst=100125" TargetMode="External"/><Relationship Id="rId35" Type="http://schemas.openxmlformats.org/officeDocument/2006/relationships/image" Target="media/image15.wmf"/><Relationship Id="rId56" Type="http://schemas.openxmlformats.org/officeDocument/2006/relationships/image" Target="media/image25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36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47.bin"/><Relationship Id="rId147" Type="http://schemas.openxmlformats.org/officeDocument/2006/relationships/image" Target="media/image69.wmf"/><Relationship Id="rId168" Type="http://schemas.openxmlformats.org/officeDocument/2006/relationships/hyperlink" Target="consultantplus://offline/main?base=RLAW256;n=35354;fld=134;dst=100125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24.bin"/><Relationship Id="rId93" Type="http://schemas.openxmlformats.org/officeDocument/2006/relationships/oleObject" Target="embeddings/oleObject33.bin"/><Relationship Id="rId98" Type="http://schemas.openxmlformats.org/officeDocument/2006/relationships/hyperlink" Target="consultantplus://offline/main?base=RLAW256;n=35354;fld=134;dst=100125" TargetMode="External"/><Relationship Id="rId121" Type="http://schemas.openxmlformats.org/officeDocument/2006/relationships/hyperlink" Target="consultantplus://offline/main?base=RLAW256;n=35354;fld=134;dst=100125" TargetMode="External"/><Relationship Id="rId142" Type="http://schemas.openxmlformats.org/officeDocument/2006/relationships/oleObject" Target="embeddings/oleObject54.bin"/><Relationship Id="rId163" Type="http://schemas.openxmlformats.org/officeDocument/2006/relationships/oleObject" Target="embeddings/oleObject63.bin"/><Relationship Id="rId3" Type="http://schemas.openxmlformats.org/officeDocument/2006/relationships/styles" Target="styles.xml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2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43.bin"/><Relationship Id="rId137" Type="http://schemas.openxmlformats.org/officeDocument/2006/relationships/image" Target="media/image64.wmf"/><Relationship Id="rId158" Type="http://schemas.openxmlformats.org/officeDocument/2006/relationships/image" Target="media/image74.wmf"/><Relationship Id="rId20" Type="http://schemas.openxmlformats.org/officeDocument/2006/relationships/image" Target="media/image8.wmf"/><Relationship Id="rId41" Type="http://schemas.openxmlformats.org/officeDocument/2006/relationships/hyperlink" Target="consultantplus://offline/main?base=RLAW256;n=35354;fld=134;dst=100125" TargetMode="External"/><Relationship Id="rId62" Type="http://schemas.openxmlformats.org/officeDocument/2006/relationships/image" Target="media/image28.wmf"/><Relationship Id="rId83" Type="http://schemas.openxmlformats.org/officeDocument/2006/relationships/image" Target="media/image38.wmf"/><Relationship Id="rId88" Type="http://schemas.openxmlformats.org/officeDocument/2006/relationships/image" Target="media/image40.wmf"/><Relationship Id="rId111" Type="http://schemas.openxmlformats.org/officeDocument/2006/relationships/image" Target="media/image51.wmf"/><Relationship Id="rId132" Type="http://schemas.openxmlformats.org/officeDocument/2006/relationships/oleObject" Target="embeddings/oleObject50.bin"/><Relationship Id="rId153" Type="http://schemas.openxmlformats.org/officeDocument/2006/relationships/image" Target="media/image72.wmf"/><Relationship Id="rId174" Type="http://schemas.openxmlformats.org/officeDocument/2006/relationships/image" Target="media/image82.wmf"/><Relationship Id="rId179" Type="http://schemas.openxmlformats.org/officeDocument/2006/relationships/oleObject" Target="embeddings/oleObject70.bin"/><Relationship Id="rId15" Type="http://schemas.openxmlformats.org/officeDocument/2006/relationships/image" Target="media/image4.jpeg"/><Relationship Id="rId36" Type="http://schemas.openxmlformats.org/officeDocument/2006/relationships/oleObject" Target="embeddings/oleObject8.bin"/><Relationship Id="rId57" Type="http://schemas.openxmlformats.org/officeDocument/2006/relationships/oleObject" Target="embeddings/oleObject17.bin"/><Relationship Id="rId106" Type="http://schemas.openxmlformats.org/officeDocument/2006/relationships/oleObject" Target="embeddings/oleObject39.bin"/><Relationship Id="rId127" Type="http://schemas.openxmlformats.org/officeDocument/2006/relationships/image" Target="media/image59.wmf"/><Relationship Id="rId10" Type="http://schemas.openxmlformats.org/officeDocument/2006/relationships/hyperlink" Target="http://www.sergievsk.ru/" TargetMode="External"/><Relationship Id="rId31" Type="http://schemas.openxmlformats.org/officeDocument/2006/relationships/image" Target="media/image13.wmf"/><Relationship Id="rId52" Type="http://schemas.openxmlformats.org/officeDocument/2006/relationships/oleObject" Target="embeddings/oleObject15.bin"/><Relationship Id="rId73" Type="http://schemas.openxmlformats.org/officeDocument/2006/relationships/image" Target="media/image33.wmf"/><Relationship Id="rId78" Type="http://schemas.openxmlformats.org/officeDocument/2006/relationships/oleObject" Target="embeddings/oleObject26.bin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image" Target="media/image56.emf"/><Relationship Id="rId143" Type="http://schemas.openxmlformats.org/officeDocument/2006/relationships/image" Target="media/image67.wmf"/><Relationship Id="rId148" Type="http://schemas.openxmlformats.org/officeDocument/2006/relationships/oleObject" Target="embeddings/oleObject56.bin"/><Relationship Id="rId164" Type="http://schemas.openxmlformats.org/officeDocument/2006/relationships/image" Target="media/image77.wmf"/><Relationship Id="rId169" Type="http://schemas.openxmlformats.org/officeDocument/2006/relationships/image" Target="media/image7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ED102-1FD0-468F-8C1F-CF579B3FA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19592</TotalTime>
  <Pages>32</Pages>
  <Words>41605</Words>
  <Characters>237153</Characters>
  <Application>Microsoft Office Word</Application>
  <DocSecurity>0</DocSecurity>
  <Lines>1976</Lines>
  <Paragraphs>556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8474</cp:revision>
  <cp:lastPrinted>2014-09-10T09:08:00Z</cp:lastPrinted>
  <dcterms:created xsi:type="dcterms:W3CDTF">2014-06-25T06:36:00Z</dcterms:created>
  <dcterms:modified xsi:type="dcterms:W3CDTF">2016-03-04T12:41:00Z</dcterms:modified>
</cp:coreProperties>
</file>